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26" w:rsidRPr="0079372B" w:rsidRDefault="00326426" w:rsidP="00931357">
      <w:pPr>
        <w:ind w:right="450"/>
        <w:jc w:val="center"/>
        <w:textAlignment w:val="baseline"/>
        <w:rPr>
          <w:bCs/>
          <w:color w:val="000000"/>
          <w:lang w:val="uk-UA"/>
        </w:rPr>
      </w:pPr>
      <w:r w:rsidRPr="0079372B">
        <w:rPr>
          <w:bCs/>
          <w:color w:val="000000"/>
          <w:lang w:val="uk-UA"/>
        </w:rPr>
        <w:t>КРИВОРІЗЬКА ЗАГАЛЬНООСВІТНЯШКОЛА І-ІІІ СТУПЕНІВ №27</w:t>
      </w:r>
    </w:p>
    <w:p w:rsidR="00326426" w:rsidRPr="0079372B" w:rsidRDefault="00326426" w:rsidP="00931357">
      <w:pPr>
        <w:ind w:right="450"/>
        <w:jc w:val="center"/>
        <w:textAlignment w:val="baseline"/>
        <w:rPr>
          <w:bCs/>
          <w:color w:val="000000"/>
          <w:lang w:val="uk-UA"/>
        </w:rPr>
      </w:pPr>
      <w:r w:rsidRPr="0079372B">
        <w:rPr>
          <w:bCs/>
          <w:color w:val="000000"/>
          <w:lang w:val="uk-UA"/>
        </w:rPr>
        <w:t>КРИВОРІЗЬКОЇ МІСЬКОЇ РАДИ ДНІПРОПЕТРОВСЬКОЇ ОБЛАСТІ</w:t>
      </w:r>
    </w:p>
    <w:p w:rsidR="00326426" w:rsidRDefault="00326426" w:rsidP="00326426">
      <w:pPr>
        <w:ind w:left="450" w:right="450"/>
        <w:jc w:val="center"/>
        <w:textAlignment w:val="baseline"/>
        <w:rPr>
          <w:b/>
          <w:bCs/>
          <w:color w:val="000000"/>
          <w:sz w:val="28"/>
          <w:lang w:val="uk-UA"/>
        </w:rPr>
      </w:pPr>
    </w:p>
    <w:p w:rsidR="00326426" w:rsidRPr="00326426" w:rsidRDefault="00326426" w:rsidP="00326426">
      <w:pPr>
        <w:pStyle w:val="a3"/>
        <w:ind w:left="6804"/>
        <w:rPr>
          <w:lang w:val="uk-UA"/>
        </w:rPr>
      </w:pPr>
      <w:r w:rsidRPr="00326426">
        <w:rPr>
          <w:lang w:val="uk-UA"/>
        </w:rPr>
        <w:t>ЗАТВЕРДЖЕНО:</w:t>
      </w:r>
    </w:p>
    <w:p w:rsidR="00326426" w:rsidRDefault="00326426" w:rsidP="00326426">
      <w:pPr>
        <w:pStyle w:val="a3"/>
        <w:ind w:left="6804"/>
      </w:pPr>
      <w:r>
        <w:t>Наказ директора КЗШ №27</w:t>
      </w:r>
    </w:p>
    <w:p w:rsidR="00326426" w:rsidRDefault="00326426" w:rsidP="00326426">
      <w:pPr>
        <w:pStyle w:val="a3"/>
        <w:ind w:left="6804"/>
      </w:pPr>
      <w:r>
        <w:t>«___»________20____р. №____</w:t>
      </w:r>
    </w:p>
    <w:p w:rsidR="00326426" w:rsidRPr="0079372B" w:rsidRDefault="00326426" w:rsidP="00326426">
      <w:pPr>
        <w:ind w:left="6804" w:right="450"/>
        <w:textAlignment w:val="baseline"/>
        <w:rPr>
          <w:bCs/>
          <w:color w:val="000000"/>
          <w:lang w:val="uk-UA"/>
        </w:rPr>
      </w:pPr>
      <w:r>
        <w:t xml:space="preserve">_____________ </w:t>
      </w:r>
      <w:proofErr w:type="spellStart"/>
      <w:r>
        <w:t>І.Куріченко</w:t>
      </w:r>
      <w:proofErr w:type="spellEnd"/>
    </w:p>
    <w:p w:rsidR="00326426" w:rsidRDefault="00326426" w:rsidP="00326426">
      <w:pPr>
        <w:ind w:left="450" w:right="450"/>
        <w:jc w:val="center"/>
        <w:textAlignment w:val="baseline"/>
        <w:rPr>
          <w:b/>
          <w:bCs/>
          <w:color w:val="000000"/>
          <w:sz w:val="28"/>
          <w:lang w:val="uk-UA"/>
        </w:rPr>
      </w:pPr>
    </w:p>
    <w:p w:rsidR="00326426" w:rsidRDefault="00326426" w:rsidP="00326426">
      <w:pPr>
        <w:widowControl w:val="0"/>
        <w:autoSpaceDE w:val="0"/>
        <w:autoSpaceDN w:val="0"/>
        <w:adjustRightInd w:val="0"/>
        <w:ind w:right="42"/>
        <w:jc w:val="center"/>
        <w:rPr>
          <w:b/>
          <w:bCs/>
          <w:color w:val="000000"/>
          <w:sz w:val="28"/>
          <w:lang w:val="uk-UA"/>
        </w:rPr>
      </w:pPr>
      <w:r w:rsidRPr="00F81BFC">
        <w:rPr>
          <w:b/>
          <w:bCs/>
          <w:color w:val="000000"/>
          <w:sz w:val="28"/>
          <w:lang w:val="uk-UA"/>
        </w:rPr>
        <w:t>ПОЛОЖЕННЯ</w:t>
      </w:r>
    </w:p>
    <w:p w:rsidR="00FE36DB" w:rsidRDefault="00FE36DB" w:rsidP="00326426">
      <w:pPr>
        <w:widowControl w:val="0"/>
        <w:autoSpaceDE w:val="0"/>
        <w:autoSpaceDN w:val="0"/>
        <w:adjustRightInd w:val="0"/>
        <w:ind w:right="42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про порядок </w:t>
      </w:r>
      <w:proofErr w:type="spellStart"/>
      <w:r w:rsidRPr="00FE36DB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проведення</w:t>
      </w:r>
      <w:proofErr w:type="spellEnd"/>
      <w:r w:rsidRPr="00FE36DB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326426" w:rsidRPr="001E0199" w:rsidRDefault="00FE36DB" w:rsidP="00FE36DB">
      <w:pPr>
        <w:widowControl w:val="0"/>
        <w:autoSpaceDE w:val="0"/>
        <w:autoSpaceDN w:val="0"/>
        <w:adjustRightInd w:val="0"/>
        <w:ind w:right="42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proofErr w:type="spellStart"/>
      <w:r w:rsidRPr="00FE36DB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медичних</w:t>
      </w:r>
      <w:proofErr w:type="spellEnd"/>
      <w:r w:rsidRPr="00FE36DB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E36DB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оглядів</w:t>
      </w:r>
      <w:proofErr w:type="spellEnd"/>
      <w:r w:rsidRPr="00FE36DB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FE36DB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працівників</w:t>
      </w:r>
      <w:proofErr w:type="spellEnd"/>
      <w:r w:rsidR="001E0199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КЗШ №27</w:t>
      </w:r>
    </w:p>
    <w:p w:rsidR="00FE36DB" w:rsidRDefault="00FE36DB" w:rsidP="003A36A5">
      <w:pPr>
        <w:widowControl w:val="0"/>
        <w:tabs>
          <w:tab w:val="left" w:pos="360"/>
        </w:tabs>
        <w:autoSpaceDE w:val="0"/>
        <w:autoSpaceDN w:val="0"/>
        <w:adjustRightInd w:val="0"/>
        <w:ind w:left="360" w:right="-766" w:hanging="360"/>
        <w:jc w:val="center"/>
        <w:rPr>
          <w:b/>
          <w:bCs/>
          <w:lang w:val="uk-UA"/>
        </w:rPr>
      </w:pPr>
    </w:p>
    <w:p w:rsidR="003A36A5" w:rsidRDefault="003A36A5" w:rsidP="00EF0778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right="-1" w:firstLine="0"/>
        <w:jc w:val="center"/>
        <w:rPr>
          <w:rFonts w:ascii="Times New Roman CYR" w:hAnsi="Times New Roman CYR" w:cs="Times New Roman CYR"/>
          <w:b/>
          <w:bCs/>
          <w:lang w:val="uk-UA"/>
        </w:rPr>
      </w:pPr>
      <w:r w:rsidRPr="00FE36DB">
        <w:rPr>
          <w:rFonts w:ascii="Times New Roman CYR" w:hAnsi="Times New Roman CYR" w:cs="Times New Roman CYR"/>
          <w:b/>
          <w:bCs/>
          <w:lang w:val="uk-UA"/>
        </w:rPr>
        <w:t xml:space="preserve">Загальні </w:t>
      </w:r>
      <w:r w:rsidR="00FE36DB" w:rsidRPr="00FE36DB">
        <w:rPr>
          <w:rFonts w:ascii="Times New Roman CYR" w:hAnsi="Times New Roman CYR" w:cs="Times New Roman CYR"/>
          <w:b/>
          <w:bCs/>
          <w:lang w:val="uk-UA"/>
        </w:rPr>
        <w:t>положення</w:t>
      </w:r>
    </w:p>
    <w:p w:rsidR="00FE36DB" w:rsidRDefault="00FE36DB" w:rsidP="00FE36DB">
      <w:pPr>
        <w:pStyle w:val="a4"/>
        <w:shd w:val="clear" w:color="auto" w:fill="FFFFFF"/>
        <w:ind w:left="0" w:firstLine="360"/>
        <w:jc w:val="both"/>
        <w:textAlignment w:val="baseline"/>
        <w:rPr>
          <w:color w:val="000000"/>
          <w:lang w:val="uk-UA" w:eastAsia="uk-UA"/>
        </w:rPr>
      </w:pPr>
      <w:r w:rsidRPr="00FE36DB">
        <w:rPr>
          <w:color w:val="000000"/>
          <w:lang w:eastAsia="uk-UA"/>
        </w:rPr>
        <w:t xml:space="preserve">1.1. </w:t>
      </w:r>
      <w:r>
        <w:rPr>
          <w:color w:val="000000"/>
          <w:lang w:val="uk-UA" w:eastAsia="uk-UA"/>
        </w:rPr>
        <w:t>Положення про п</w:t>
      </w:r>
      <w:proofErr w:type="spellStart"/>
      <w:r w:rsidRPr="00FE36DB">
        <w:rPr>
          <w:color w:val="000000"/>
          <w:lang w:eastAsia="uk-UA"/>
        </w:rPr>
        <w:t>орядок</w:t>
      </w:r>
      <w:proofErr w:type="spellEnd"/>
      <w:r w:rsidRPr="00FE36DB">
        <w:rPr>
          <w:color w:val="000000"/>
          <w:lang w:eastAsia="uk-UA"/>
        </w:rPr>
        <w:t xml:space="preserve"> </w:t>
      </w:r>
      <w:proofErr w:type="spellStart"/>
      <w:r w:rsidRPr="00FE36DB">
        <w:rPr>
          <w:color w:val="000000"/>
          <w:lang w:eastAsia="uk-UA"/>
        </w:rPr>
        <w:t>проведення</w:t>
      </w:r>
      <w:proofErr w:type="spellEnd"/>
      <w:r w:rsidRPr="00FE36DB">
        <w:rPr>
          <w:color w:val="000000"/>
          <w:lang w:eastAsia="uk-UA"/>
        </w:rPr>
        <w:t xml:space="preserve"> </w:t>
      </w:r>
      <w:proofErr w:type="spellStart"/>
      <w:r w:rsidRPr="00FE36DB">
        <w:rPr>
          <w:color w:val="000000"/>
          <w:lang w:eastAsia="uk-UA"/>
        </w:rPr>
        <w:t>медичних</w:t>
      </w:r>
      <w:proofErr w:type="spellEnd"/>
      <w:r w:rsidRPr="00FE36DB">
        <w:rPr>
          <w:color w:val="000000"/>
          <w:lang w:eastAsia="uk-UA"/>
        </w:rPr>
        <w:t xml:space="preserve"> </w:t>
      </w:r>
      <w:proofErr w:type="spellStart"/>
      <w:r w:rsidRPr="00FE36DB">
        <w:rPr>
          <w:color w:val="000000"/>
          <w:lang w:eastAsia="uk-UA"/>
        </w:rPr>
        <w:t>оглядів</w:t>
      </w:r>
      <w:proofErr w:type="spellEnd"/>
      <w:r w:rsidRPr="00FE36DB">
        <w:rPr>
          <w:color w:val="000000"/>
          <w:lang w:eastAsia="uk-UA"/>
        </w:rPr>
        <w:t xml:space="preserve"> </w:t>
      </w:r>
      <w:proofErr w:type="spellStart"/>
      <w:r w:rsidRPr="00FE36DB">
        <w:rPr>
          <w:color w:val="000000"/>
          <w:lang w:eastAsia="uk-UA"/>
        </w:rPr>
        <w:t>працівників</w:t>
      </w:r>
      <w:proofErr w:type="spellEnd"/>
      <w:r w:rsidRPr="00FE36DB">
        <w:rPr>
          <w:color w:val="000000"/>
          <w:lang w:eastAsia="uk-UA"/>
        </w:rPr>
        <w:t xml:space="preserve">, </w:t>
      </w:r>
      <w:proofErr w:type="spellStart"/>
      <w:r w:rsidRPr="00FE36DB">
        <w:rPr>
          <w:color w:val="000000"/>
          <w:lang w:eastAsia="uk-UA"/>
        </w:rPr>
        <w:t>розроблений</w:t>
      </w:r>
      <w:proofErr w:type="spellEnd"/>
      <w:r w:rsidR="001E0199">
        <w:rPr>
          <w:color w:val="000000"/>
          <w:lang w:val="uk-UA" w:eastAsia="uk-UA"/>
        </w:rPr>
        <w:t xml:space="preserve"> для працівників КЗШ №27</w:t>
      </w:r>
      <w:r w:rsidRPr="00FE36DB">
        <w:rPr>
          <w:color w:val="000000"/>
          <w:lang w:eastAsia="uk-UA"/>
        </w:rPr>
        <w:t xml:space="preserve"> </w:t>
      </w:r>
      <w:r w:rsidR="00BF3988">
        <w:rPr>
          <w:color w:val="000000"/>
          <w:lang w:val="uk-UA" w:eastAsia="uk-UA"/>
        </w:rPr>
        <w:t>відповідно</w:t>
      </w:r>
      <w:r w:rsidRPr="00FE36DB">
        <w:rPr>
          <w:color w:val="000000"/>
          <w:lang w:eastAsia="uk-UA"/>
        </w:rPr>
        <w:t xml:space="preserve"> </w:t>
      </w:r>
      <w:proofErr w:type="spellStart"/>
      <w:r w:rsidRPr="00FE36DB">
        <w:rPr>
          <w:color w:val="000000"/>
          <w:lang w:eastAsia="uk-UA"/>
        </w:rPr>
        <w:t>статті</w:t>
      </w:r>
      <w:proofErr w:type="spellEnd"/>
      <w:r w:rsidRPr="00FE36DB">
        <w:rPr>
          <w:color w:val="000000"/>
          <w:lang w:eastAsia="uk-UA"/>
        </w:rPr>
        <w:t xml:space="preserve"> 17 Закону </w:t>
      </w:r>
      <w:proofErr w:type="spellStart"/>
      <w:r w:rsidRPr="00FE36DB">
        <w:rPr>
          <w:color w:val="000000"/>
          <w:lang w:eastAsia="uk-UA"/>
        </w:rPr>
        <w:t>України</w:t>
      </w:r>
      <w:proofErr w:type="spellEnd"/>
      <w:r w:rsidRPr="00FE36DB">
        <w:rPr>
          <w:color w:val="000000"/>
          <w:lang w:eastAsia="uk-UA"/>
        </w:rPr>
        <w:t xml:space="preserve"> "Про </w:t>
      </w:r>
      <w:proofErr w:type="spellStart"/>
      <w:r w:rsidRPr="00FE36DB">
        <w:rPr>
          <w:color w:val="000000"/>
          <w:lang w:eastAsia="uk-UA"/>
        </w:rPr>
        <w:t>охорону</w:t>
      </w:r>
      <w:proofErr w:type="spellEnd"/>
      <w:r w:rsidRPr="00FE36DB">
        <w:rPr>
          <w:color w:val="000000"/>
          <w:lang w:eastAsia="uk-UA"/>
        </w:rPr>
        <w:t xml:space="preserve"> </w:t>
      </w:r>
      <w:proofErr w:type="spellStart"/>
      <w:r w:rsidRPr="00FE36DB">
        <w:rPr>
          <w:color w:val="000000"/>
          <w:lang w:eastAsia="uk-UA"/>
        </w:rPr>
        <w:t>праці</w:t>
      </w:r>
      <w:proofErr w:type="spellEnd"/>
      <w:r w:rsidRPr="00FE36DB">
        <w:rPr>
          <w:color w:val="000000"/>
          <w:lang w:eastAsia="uk-UA"/>
        </w:rPr>
        <w:t>"</w:t>
      </w:r>
      <w:r>
        <w:rPr>
          <w:color w:val="000000"/>
          <w:lang w:val="uk-UA" w:eastAsia="uk-UA"/>
        </w:rPr>
        <w:t xml:space="preserve"> та Порядку проведення медичних оглядів працівників певних категорій (затверджений наказом Міністерства охорони здоров΄я України №246 від 21.05.2007р.), </w:t>
      </w:r>
      <w:proofErr w:type="spellStart"/>
      <w:r w:rsidRPr="00FE36DB">
        <w:rPr>
          <w:color w:val="000000"/>
          <w:lang w:eastAsia="uk-UA"/>
        </w:rPr>
        <w:t>визначає</w:t>
      </w:r>
      <w:proofErr w:type="spellEnd"/>
      <w:r w:rsidRPr="00FE36DB">
        <w:rPr>
          <w:color w:val="000000"/>
          <w:lang w:eastAsia="uk-UA"/>
        </w:rPr>
        <w:t xml:space="preserve"> процедуру </w:t>
      </w:r>
      <w:proofErr w:type="spellStart"/>
      <w:r w:rsidRPr="00FE36DB">
        <w:rPr>
          <w:color w:val="000000"/>
          <w:lang w:eastAsia="uk-UA"/>
        </w:rPr>
        <w:t>проведення</w:t>
      </w:r>
      <w:proofErr w:type="spellEnd"/>
      <w:r w:rsidRPr="00FE36DB">
        <w:rPr>
          <w:color w:val="000000"/>
          <w:lang w:eastAsia="uk-UA"/>
        </w:rPr>
        <w:t xml:space="preserve"> </w:t>
      </w:r>
      <w:proofErr w:type="spellStart"/>
      <w:r w:rsidRPr="00FE36DB">
        <w:rPr>
          <w:color w:val="000000"/>
          <w:lang w:eastAsia="uk-UA"/>
        </w:rPr>
        <w:t>попереднього</w:t>
      </w:r>
      <w:proofErr w:type="spellEnd"/>
      <w:r w:rsidRPr="00FE36DB">
        <w:rPr>
          <w:color w:val="000000"/>
          <w:lang w:eastAsia="uk-UA"/>
        </w:rPr>
        <w:t xml:space="preserve"> (</w:t>
      </w:r>
      <w:proofErr w:type="spellStart"/>
      <w:proofErr w:type="gramStart"/>
      <w:r w:rsidRPr="00FE36DB">
        <w:rPr>
          <w:color w:val="000000"/>
          <w:lang w:eastAsia="uk-UA"/>
        </w:rPr>
        <w:t>п</w:t>
      </w:r>
      <w:proofErr w:type="gramEnd"/>
      <w:r w:rsidRPr="00FE36DB">
        <w:rPr>
          <w:color w:val="000000"/>
          <w:lang w:eastAsia="uk-UA"/>
        </w:rPr>
        <w:t>ід</w:t>
      </w:r>
      <w:proofErr w:type="spellEnd"/>
      <w:r w:rsidRPr="00FE36DB">
        <w:rPr>
          <w:color w:val="000000"/>
          <w:lang w:eastAsia="uk-UA"/>
        </w:rPr>
        <w:t xml:space="preserve"> час </w:t>
      </w:r>
      <w:proofErr w:type="spellStart"/>
      <w:r w:rsidRPr="00FE36DB">
        <w:rPr>
          <w:color w:val="000000"/>
          <w:lang w:eastAsia="uk-UA"/>
        </w:rPr>
        <w:t>прийняття</w:t>
      </w:r>
      <w:proofErr w:type="spellEnd"/>
      <w:r w:rsidRPr="00FE36DB">
        <w:rPr>
          <w:color w:val="000000"/>
          <w:lang w:eastAsia="uk-UA"/>
        </w:rPr>
        <w:t xml:space="preserve"> на роботу) та </w:t>
      </w:r>
      <w:proofErr w:type="spellStart"/>
      <w:r w:rsidRPr="00FE36DB">
        <w:rPr>
          <w:color w:val="000000"/>
          <w:lang w:eastAsia="uk-UA"/>
        </w:rPr>
        <w:t>періодичних</w:t>
      </w:r>
      <w:proofErr w:type="spellEnd"/>
      <w:r w:rsidRPr="00FE36DB">
        <w:rPr>
          <w:color w:val="000000"/>
          <w:lang w:eastAsia="uk-UA"/>
        </w:rPr>
        <w:t xml:space="preserve"> (</w:t>
      </w:r>
      <w:proofErr w:type="spellStart"/>
      <w:r w:rsidRPr="00FE36DB">
        <w:rPr>
          <w:color w:val="000000"/>
          <w:lang w:eastAsia="uk-UA"/>
        </w:rPr>
        <w:t>протягом</w:t>
      </w:r>
      <w:proofErr w:type="spellEnd"/>
      <w:r w:rsidRPr="00FE36DB">
        <w:rPr>
          <w:color w:val="000000"/>
          <w:lang w:eastAsia="uk-UA"/>
        </w:rPr>
        <w:t xml:space="preserve"> </w:t>
      </w:r>
      <w:proofErr w:type="spellStart"/>
      <w:r w:rsidRPr="00FE36DB">
        <w:rPr>
          <w:color w:val="000000"/>
          <w:lang w:eastAsia="uk-UA"/>
        </w:rPr>
        <w:t>трудової</w:t>
      </w:r>
      <w:proofErr w:type="spellEnd"/>
      <w:r w:rsidRPr="00FE36DB">
        <w:rPr>
          <w:color w:val="000000"/>
          <w:lang w:eastAsia="uk-UA"/>
        </w:rPr>
        <w:t xml:space="preserve"> </w:t>
      </w:r>
      <w:proofErr w:type="spellStart"/>
      <w:r w:rsidRPr="00FE36DB">
        <w:rPr>
          <w:color w:val="000000"/>
          <w:lang w:eastAsia="uk-UA"/>
        </w:rPr>
        <w:t>діяльності</w:t>
      </w:r>
      <w:proofErr w:type="spellEnd"/>
      <w:r w:rsidR="004D0667">
        <w:rPr>
          <w:color w:val="000000"/>
          <w:lang w:eastAsia="uk-UA"/>
        </w:rPr>
        <w:t xml:space="preserve">) </w:t>
      </w:r>
      <w:proofErr w:type="spellStart"/>
      <w:r w:rsidR="004D0667">
        <w:rPr>
          <w:color w:val="000000"/>
          <w:lang w:eastAsia="uk-UA"/>
        </w:rPr>
        <w:t>медичних</w:t>
      </w:r>
      <w:proofErr w:type="spellEnd"/>
      <w:r w:rsidR="004D0667">
        <w:rPr>
          <w:color w:val="000000"/>
          <w:lang w:eastAsia="uk-UA"/>
        </w:rPr>
        <w:t xml:space="preserve"> </w:t>
      </w:r>
      <w:proofErr w:type="spellStart"/>
      <w:r w:rsidR="004D0667">
        <w:rPr>
          <w:color w:val="000000"/>
          <w:lang w:eastAsia="uk-UA"/>
        </w:rPr>
        <w:t>оглядів</w:t>
      </w:r>
      <w:proofErr w:type="spellEnd"/>
      <w:r w:rsidR="004D0667">
        <w:rPr>
          <w:color w:val="000000"/>
          <w:lang w:eastAsia="uk-UA"/>
        </w:rPr>
        <w:t xml:space="preserve"> </w:t>
      </w:r>
      <w:proofErr w:type="spellStart"/>
      <w:r w:rsidR="004D0667">
        <w:rPr>
          <w:color w:val="000000"/>
          <w:lang w:eastAsia="uk-UA"/>
        </w:rPr>
        <w:t>працівників</w:t>
      </w:r>
      <w:proofErr w:type="spellEnd"/>
      <w:r w:rsidRPr="00FE36DB">
        <w:rPr>
          <w:color w:val="000000"/>
          <w:lang w:eastAsia="uk-UA"/>
        </w:rPr>
        <w:t>.</w:t>
      </w:r>
    </w:p>
    <w:p w:rsidR="004D0667" w:rsidRDefault="004D0667" w:rsidP="00FE36DB">
      <w:pPr>
        <w:pStyle w:val="a4"/>
        <w:shd w:val="clear" w:color="auto" w:fill="FFFFFF"/>
        <w:ind w:left="0" w:firstLine="360"/>
        <w:jc w:val="both"/>
        <w:textAlignment w:val="baseline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1.2. Порядок призначений для всіх працівників закладу.</w:t>
      </w:r>
    </w:p>
    <w:p w:rsidR="004D0667" w:rsidRDefault="004D0667" w:rsidP="00FE36DB">
      <w:pPr>
        <w:pStyle w:val="a4"/>
        <w:shd w:val="clear" w:color="auto" w:fill="FFFFFF"/>
        <w:ind w:left="0" w:firstLine="360"/>
        <w:jc w:val="both"/>
        <w:textAlignment w:val="baseline"/>
        <w:rPr>
          <w:color w:val="000000"/>
          <w:lang w:val="uk-UA" w:eastAsia="uk-UA"/>
        </w:rPr>
      </w:pPr>
      <w:r w:rsidRPr="004D0667">
        <w:rPr>
          <w:color w:val="000000"/>
          <w:lang w:val="uk-UA" w:eastAsia="uk-UA"/>
        </w:rPr>
        <w:t xml:space="preserve">1.3. Обов'язкові попередній (під час прийняття на роботу) і періодичні (протягом трудової діяльності) медичні огляди проводяться для </w:t>
      </w:r>
      <w:r>
        <w:rPr>
          <w:color w:val="000000"/>
          <w:lang w:val="uk-UA" w:eastAsia="uk-UA"/>
        </w:rPr>
        <w:t xml:space="preserve">всіх </w:t>
      </w:r>
      <w:r w:rsidRPr="004D0667">
        <w:rPr>
          <w:color w:val="000000"/>
          <w:lang w:val="uk-UA" w:eastAsia="uk-UA"/>
        </w:rPr>
        <w:t>працівників</w:t>
      </w:r>
      <w:r>
        <w:rPr>
          <w:color w:val="000000"/>
          <w:lang w:val="uk-UA" w:eastAsia="uk-UA"/>
        </w:rPr>
        <w:t xml:space="preserve"> закладу</w:t>
      </w:r>
      <w:r w:rsidRPr="004D0667">
        <w:rPr>
          <w:color w:val="000000"/>
          <w:lang w:val="uk-UA" w:eastAsia="uk-UA"/>
        </w:rPr>
        <w:t>.</w:t>
      </w:r>
    </w:p>
    <w:p w:rsidR="004D0667" w:rsidRPr="004D0667" w:rsidRDefault="004D0667" w:rsidP="004D0667">
      <w:pPr>
        <w:shd w:val="clear" w:color="auto" w:fill="FFFFFF"/>
        <w:ind w:firstLine="360"/>
        <w:jc w:val="both"/>
        <w:textAlignment w:val="baseline"/>
        <w:rPr>
          <w:color w:val="000000"/>
          <w:lang w:eastAsia="uk-UA"/>
        </w:rPr>
      </w:pPr>
      <w:r w:rsidRPr="004D0667">
        <w:rPr>
          <w:color w:val="000000"/>
          <w:lang w:eastAsia="uk-UA"/>
        </w:rPr>
        <w:t xml:space="preserve">1.4. </w:t>
      </w:r>
      <w:proofErr w:type="spellStart"/>
      <w:r w:rsidRPr="004D0667">
        <w:rPr>
          <w:color w:val="000000"/>
          <w:lang w:eastAsia="uk-UA"/>
        </w:rPr>
        <w:t>Попередній</w:t>
      </w:r>
      <w:proofErr w:type="spellEnd"/>
      <w:r w:rsidRPr="004D0667">
        <w:rPr>
          <w:color w:val="000000"/>
          <w:lang w:eastAsia="uk-UA"/>
        </w:rPr>
        <w:t xml:space="preserve"> </w:t>
      </w:r>
      <w:proofErr w:type="spellStart"/>
      <w:r w:rsidRPr="004D0667">
        <w:rPr>
          <w:color w:val="000000"/>
          <w:lang w:eastAsia="uk-UA"/>
        </w:rPr>
        <w:t>медичний</w:t>
      </w:r>
      <w:proofErr w:type="spellEnd"/>
      <w:r w:rsidRPr="004D0667">
        <w:rPr>
          <w:color w:val="000000"/>
          <w:lang w:eastAsia="uk-UA"/>
        </w:rPr>
        <w:t xml:space="preserve"> </w:t>
      </w:r>
      <w:proofErr w:type="spellStart"/>
      <w:r w:rsidRPr="004D0667">
        <w:rPr>
          <w:color w:val="000000"/>
          <w:lang w:eastAsia="uk-UA"/>
        </w:rPr>
        <w:t>огляд</w:t>
      </w:r>
      <w:proofErr w:type="spellEnd"/>
      <w:r w:rsidRPr="004D0667">
        <w:rPr>
          <w:color w:val="000000"/>
          <w:lang w:eastAsia="uk-UA"/>
        </w:rPr>
        <w:t xml:space="preserve"> проводиться </w:t>
      </w:r>
      <w:proofErr w:type="spellStart"/>
      <w:proofErr w:type="gramStart"/>
      <w:r w:rsidRPr="004D0667">
        <w:rPr>
          <w:color w:val="000000"/>
          <w:lang w:eastAsia="uk-UA"/>
        </w:rPr>
        <w:t>п</w:t>
      </w:r>
      <w:proofErr w:type="gramEnd"/>
      <w:r w:rsidRPr="004D0667">
        <w:rPr>
          <w:color w:val="000000"/>
          <w:lang w:eastAsia="uk-UA"/>
        </w:rPr>
        <w:t>ід</w:t>
      </w:r>
      <w:proofErr w:type="spellEnd"/>
      <w:r w:rsidRPr="004D0667">
        <w:rPr>
          <w:color w:val="000000"/>
          <w:lang w:eastAsia="uk-UA"/>
        </w:rPr>
        <w:t xml:space="preserve"> час </w:t>
      </w:r>
      <w:proofErr w:type="spellStart"/>
      <w:r w:rsidRPr="004D0667">
        <w:rPr>
          <w:color w:val="000000"/>
          <w:lang w:eastAsia="uk-UA"/>
        </w:rPr>
        <w:t>прийняття</w:t>
      </w:r>
      <w:proofErr w:type="spellEnd"/>
      <w:r w:rsidRPr="004D0667">
        <w:rPr>
          <w:color w:val="000000"/>
          <w:lang w:eastAsia="uk-UA"/>
        </w:rPr>
        <w:t xml:space="preserve"> на роботу </w:t>
      </w:r>
      <w:proofErr w:type="spellStart"/>
      <w:r w:rsidRPr="004D0667">
        <w:rPr>
          <w:color w:val="000000"/>
          <w:lang w:eastAsia="uk-UA"/>
        </w:rPr>
        <w:t>з</w:t>
      </w:r>
      <w:proofErr w:type="spellEnd"/>
      <w:r w:rsidRPr="004D0667">
        <w:rPr>
          <w:color w:val="000000"/>
          <w:lang w:eastAsia="uk-UA"/>
        </w:rPr>
        <w:t xml:space="preserve"> метою:</w:t>
      </w:r>
    </w:p>
    <w:p w:rsidR="004D0667" w:rsidRPr="004D0667" w:rsidRDefault="004D0667" w:rsidP="004D0667">
      <w:pPr>
        <w:shd w:val="clear" w:color="auto" w:fill="FFFFFF"/>
        <w:jc w:val="both"/>
        <w:textAlignment w:val="baseline"/>
        <w:rPr>
          <w:color w:val="000000"/>
          <w:lang w:val="uk-UA" w:eastAsia="uk-UA"/>
        </w:rPr>
      </w:pPr>
      <w:bookmarkStart w:id="0" w:name="o43"/>
      <w:bookmarkEnd w:id="0"/>
      <w:r w:rsidRPr="004D0667">
        <w:rPr>
          <w:color w:val="000000"/>
          <w:lang w:eastAsia="uk-UA"/>
        </w:rPr>
        <w:t xml:space="preserve">- </w:t>
      </w:r>
      <w:proofErr w:type="spellStart"/>
      <w:r w:rsidRPr="004D0667">
        <w:rPr>
          <w:color w:val="000000"/>
          <w:lang w:eastAsia="uk-UA"/>
        </w:rPr>
        <w:t>визначення</w:t>
      </w:r>
      <w:proofErr w:type="spellEnd"/>
      <w:r w:rsidRPr="004D0667">
        <w:rPr>
          <w:color w:val="000000"/>
          <w:lang w:eastAsia="uk-UA"/>
        </w:rPr>
        <w:t xml:space="preserve"> стану </w:t>
      </w:r>
      <w:proofErr w:type="spellStart"/>
      <w:r w:rsidRPr="004D0667">
        <w:rPr>
          <w:color w:val="000000"/>
          <w:lang w:eastAsia="uk-UA"/>
        </w:rPr>
        <w:t>здоров'я</w:t>
      </w:r>
      <w:proofErr w:type="spellEnd"/>
      <w:r w:rsidRPr="004D0667">
        <w:rPr>
          <w:color w:val="000000"/>
          <w:lang w:eastAsia="uk-UA"/>
        </w:rPr>
        <w:t xml:space="preserve"> </w:t>
      </w:r>
      <w:proofErr w:type="spellStart"/>
      <w:r w:rsidRPr="004D0667">
        <w:rPr>
          <w:color w:val="000000"/>
          <w:lang w:eastAsia="uk-UA"/>
        </w:rPr>
        <w:t>працівника</w:t>
      </w:r>
      <w:proofErr w:type="spellEnd"/>
      <w:r w:rsidRPr="004D0667">
        <w:rPr>
          <w:color w:val="000000"/>
          <w:lang w:eastAsia="uk-UA"/>
        </w:rPr>
        <w:t xml:space="preserve"> </w:t>
      </w:r>
      <w:proofErr w:type="spellStart"/>
      <w:r w:rsidRPr="004D0667">
        <w:rPr>
          <w:color w:val="000000"/>
          <w:lang w:eastAsia="uk-UA"/>
        </w:rPr>
        <w:t>і</w:t>
      </w:r>
      <w:proofErr w:type="spellEnd"/>
      <w:r w:rsidRPr="004D0667">
        <w:rPr>
          <w:color w:val="000000"/>
          <w:lang w:eastAsia="uk-UA"/>
        </w:rPr>
        <w:t xml:space="preserve"> </w:t>
      </w:r>
      <w:proofErr w:type="spellStart"/>
      <w:r w:rsidRPr="004D0667">
        <w:rPr>
          <w:color w:val="000000"/>
          <w:lang w:eastAsia="uk-UA"/>
        </w:rPr>
        <w:t>реєстрації</w:t>
      </w:r>
      <w:proofErr w:type="spellEnd"/>
      <w:r w:rsidRPr="004D0667">
        <w:rPr>
          <w:color w:val="000000"/>
          <w:lang w:eastAsia="uk-UA"/>
        </w:rPr>
        <w:t xml:space="preserve"> </w:t>
      </w:r>
      <w:proofErr w:type="spellStart"/>
      <w:r w:rsidRPr="004D0667">
        <w:rPr>
          <w:color w:val="000000"/>
          <w:lang w:eastAsia="uk-UA"/>
        </w:rPr>
        <w:t>вихідних</w:t>
      </w:r>
      <w:proofErr w:type="spellEnd"/>
      <w:r w:rsidRPr="004D0667">
        <w:rPr>
          <w:color w:val="000000"/>
          <w:lang w:eastAsia="uk-UA"/>
        </w:rPr>
        <w:t xml:space="preserve"> </w:t>
      </w:r>
      <w:proofErr w:type="spellStart"/>
      <w:r w:rsidRPr="004D0667">
        <w:rPr>
          <w:color w:val="000000"/>
          <w:lang w:eastAsia="uk-UA"/>
        </w:rPr>
        <w:t>об'єктивних</w:t>
      </w:r>
      <w:proofErr w:type="spellEnd"/>
      <w:r w:rsidRPr="004D0667">
        <w:rPr>
          <w:color w:val="000000"/>
          <w:lang w:eastAsia="uk-UA"/>
        </w:rPr>
        <w:t xml:space="preserve"> </w:t>
      </w:r>
      <w:proofErr w:type="spellStart"/>
      <w:r w:rsidRPr="004D0667">
        <w:rPr>
          <w:color w:val="000000"/>
          <w:lang w:eastAsia="uk-UA"/>
        </w:rPr>
        <w:t>по</w:t>
      </w:r>
      <w:r>
        <w:rPr>
          <w:color w:val="000000"/>
          <w:lang w:eastAsia="uk-UA"/>
        </w:rPr>
        <w:t>казникі</w:t>
      </w:r>
      <w:proofErr w:type="gramStart"/>
      <w:r>
        <w:rPr>
          <w:color w:val="000000"/>
          <w:lang w:eastAsia="uk-UA"/>
        </w:rPr>
        <w:t>в</w:t>
      </w:r>
      <w:proofErr w:type="spellEnd"/>
      <w:proofErr w:type="gram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здоров'я</w:t>
      </w:r>
      <w:proofErr w:type="spellEnd"/>
      <w:r>
        <w:rPr>
          <w:color w:val="000000"/>
          <w:lang w:val="uk-UA" w:eastAsia="uk-UA"/>
        </w:rPr>
        <w:t>;</w:t>
      </w:r>
    </w:p>
    <w:p w:rsidR="004D0667" w:rsidRDefault="004D0667" w:rsidP="004D0667">
      <w:pPr>
        <w:pStyle w:val="a4"/>
        <w:shd w:val="clear" w:color="auto" w:fill="FFFFFF"/>
        <w:ind w:left="0"/>
        <w:jc w:val="both"/>
        <w:textAlignment w:val="baseline"/>
        <w:rPr>
          <w:color w:val="000000"/>
          <w:lang w:val="uk-UA" w:eastAsia="uk-UA"/>
        </w:rPr>
      </w:pPr>
      <w:bookmarkStart w:id="1" w:name="o44"/>
      <w:bookmarkEnd w:id="1"/>
      <w:r w:rsidRPr="004D0667">
        <w:rPr>
          <w:color w:val="000000"/>
          <w:lang w:val="uk-UA" w:eastAsia="uk-UA"/>
        </w:rPr>
        <w:t>- ви</w:t>
      </w:r>
      <w:r>
        <w:rPr>
          <w:color w:val="000000"/>
          <w:lang w:val="uk-UA" w:eastAsia="uk-UA"/>
        </w:rPr>
        <w:t>явлення професійних захворювань</w:t>
      </w:r>
      <w:r w:rsidRPr="004D0667">
        <w:rPr>
          <w:color w:val="000000"/>
          <w:lang w:val="uk-UA" w:eastAsia="uk-UA"/>
        </w:rPr>
        <w:t>.</w:t>
      </w:r>
    </w:p>
    <w:p w:rsidR="00BE48F6" w:rsidRPr="00BE48F6" w:rsidRDefault="00BE48F6" w:rsidP="00C26190">
      <w:pPr>
        <w:shd w:val="clear" w:color="auto" w:fill="FFFFFF"/>
        <w:ind w:firstLine="426"/>
        <w:jc w:val="both"/>
        <w:textAlignment w:val="baseline"/>
        <w:rPr>
          <w:color w:val="000000"/>
          <w:lang w:eastAsia="uk-UA"/>
        </w:rPr>
      </w:pPr>
      <w:r w:rsidRPr="00BE48F6">
        <w:rPr>
          <w:color w:val="000000"/>
          <w:lang w:eastAsia="uk-UA"/>
        </w:rPr>
        <w:t xml:space="preserve">1.5. </w:t>
      </w:r>
      <w:proofErr w:type="spellStart"/>
      <w:proofErr w:type="gramStart"/>
      <w:r w:rsidRPr="00BE48F6">
        <w:rPr>
          <w:color w:val="000000"/>
          <w:lang w:eastAsia="uk-UA"/>
        </w:rPr>
        <w:t>Періодичні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медичні</w:t>
      </w:r>
      <w:proofErr w:type="spellEnd"/>
      <w:r w:rsidRPr="00BE48F6">
        <w:rPr>
          <w:color w:val="000000"/>
          <w:lang w:eastAsia="uk-UA"/>
        </w:rPr>
        <w:t xml:space="preserve"> огляди</w:t>
      </w:r>
      <w:proofErr w:type="gram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проводяться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з</w:t>
      </w:r>
      <w:proofErr w:type="spellEnd"/>
      <w:r w:rsidRPr="00BE48F6">
        <w:rPr>
          <w:color w:val="000000"/>
          <w:lang w:eastAsia="uk-UA"/>
        </w:rPr>
        <w:t xml:space="preserve"> метою:</w:t>
      </w:r>
    </w:p>
    <w:p w:rsidR="00BE48F6" w:rsidRPr="00BE48F6" w:rsidRDefault="00BE48F6" w:rsidP="00BE48F6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2" w:name="o46"/>
      <w:bookmarkEnd w:id="2"/>
      <w:r w:rsidRPr="00BE48F6">
        <w:rPr>
          <w:color w:val="000000"/>
          <w:lang w:eastAsia="uk-UA"/>
        </w:rPr>
        <w:t xml:space="preserve">- </w:t>
      </w:r>
      <w:proofErr w:type="spellStart"/>
      <w:r w:rsidRPr="00BE48F6">
        <w:rPr>
          <w:color w:val="000000"/>
          <w:lang w:eastAsia="uk-UA"/>
        </w:rPr>
        <w:t>своєчасного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виявлення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ранніх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ознак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гострих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і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хронічних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професійних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захворювань</w:t>
      </w:r>
      <w:proofErr w:type="spellEnd"/>
      <w:r w:rsidRPr="00BE48F6">
        <w:rPr>
          <w:color w:val="000000"/>
          <w:lang w:eastAsia="uk-UA"/>
        </w:rPr>
        <w:t xml:space="preserve">, </w:t>
      </w:r>
      <w:proofErr w:type="spellStart"/>
      <w:r w:rsidRPr="00BE48F6">
        <w:rPr>
          <w:color w:val="000000"/>
          <w:lang w:eastAsia="uk-UA"/>
        </w:rPr>
        <w:t>загальних</w:t>
      </w:r>
      <w:proofErr w:type="spellEnd"/>
      <w:r w:rsidRPr="00BE48F6">
        <w:rPr>
          <w:color w:val="000000"/>
          <w:lang w:eastAsia="uk-UA"/>
        </w:rPr>
        <w:t xml:space="preserve"> та </w:t>
      </w:r>
      <w:proofErr w:type="spellStart"/>
      <w:r w:rsidRPr="00BE48F6">
        <w:rPr>
          <w:color w:val="000000"/>
          <w:lang w:eastAsia="uk-UA"/>
        </w:rPr>
        <w:t>виробничо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зумовлених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захворювань</w:t>
      </w:r>
      <w:proofErr w:type="spellEnd"/>
      <w:r w:rsidRPr="00BE48F6">
        <w:rPr>
          <w:color w:val="000000"/>
          <w:lang w:eastAsia="uk-UA"/>
        </w:rPr>
        <w:t xml:space="preserve"> у </w:t>
      </w:r>
      <w:proofErr w:type="spellStart"/>
      <w:r w:rsidRPr="00BE48F6">
        <w:rPr>
          <w:color w:val="000000"/>
          <w:lang w:eastAsia="uk-UA"/>
        </w:rPr>
        <w:t>працівникі</w:t>
      </w:r>
      <w:proofErr w:type="gramStart"/>
      <w:r w:rsidRPr="00BE48F6">
        <w:rPr>
          <w:color w:val="000000"/>
          <w:lang w:eastAsia="uk-UA"/>
        </w:rPr>
        <w:t>в</w:t>
      </w:r>
      <w:proofErr w:type="spellEnd"/>
      <w:proofErr w:type="gramEnd"/>
      <w:r w:rsidRPr="00BE48F6">
        <w:rPr>
          <w:color w:val="000000"/>
          <w:lang w:eastAsia="uk-UA"/>
        </w:rPr>
        <w:t>;</w:t>
      </w:r>
    </w:p>
    <w:p w:rsidR="00BE48F6" w:rsidRPr="00BE48F6" w:rsidRDefault="00BE48F6" w:rsidP="00BE48F6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3" w:name="o47"/>
      <w:bookmarkEnd w:id="3"/>
      <w:r w:rsidRPr="00BE48F6">
        <w:rPr>
          <w:color w:val="000000"/>
          <w:lang w:eastAsia="uk-UA"/>
        </w:rPr>
        <w:t xml:space="preserve">- </w:t>
      </w:r>
      <w:proofErr w:type="spellStart"/>
      <w:r w:rsidRPr="00BE48F6">
        <w:rPr>
          <w:color w:val="000000"/>
          <w:lang w:eastAsia="uk-UA"/>
        </w:rPr>
        <w:t>забезпечення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динамічного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спостереження</w:t>
      </w:r>
      <w:proofErr w:type="spellEnd"/>
      <w:r w:rsidRPr="00BE48F6">
        <w:rPr>
          <w:color w:val="000000"/>
          <w:lang w:eastAsia="uk-UA"/>
        </w:rPr>
        <w:t xml:space="preserve"> за станом </w:t>
      </w:r>
      <w:proofErr w:type="spellStart"/>
      <w:r w:rsidRPr="00BE48F6">
        <w:rPr>
          <w:color w:val="000000"/>
          <w:lang w:eastAsia="uk-UA"/>
        </w:rPr>
        <w:t>здоров'я</w:t>
      </w:r>
      <w:proofErr w:type="spellEnd"/>
      <w:r w:rsidRPr="00BE48F6">
        <w:rPr>
          <w:color w:val="000000"/>
          <w:lang w:eastAsia="uk-UA"/>
        </w:rPr>
        <w:t>;</w:t>
      </w:r>
    </w:p>
    <w:p w:rsidR="00BE48F6" w:rsidRPr="00BE48F6" w:rsidRDefault="00BE48F6" w:rsidP="00BE48F6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4" w:name="o48"/>
      <w:bookmarkEnd w:id="4"/>
      <w:r w:rsidRPr="00BE48F6">
        <w:rPr>
          <w:color w:val="000000"/>
          <w:lang w:eastAsia="uk-UA"/>
        </w:rPr>
        <w:t xml:space="preserve">- </w:t>
      </w:r>
      <w:proofErr w:type="spellStart"/>
      <w:r w:rsidRPr="00BE48F6">
        <w:rPr>
          <w:color w:val="000000"/>
          <w:lang w:eastAsia="uk-UA"/>
        </w:rPr>
        <w:t>вирішення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питання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щодо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можливості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працівника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продовжувати</w:t>
      </w:r>
      <w:proofErr w:type="spellEnd"/>
      <w:r w:rsidRPr="00BE48F6">
        <w:rPr>
          <w:color w:val="000000"/>
          <w:lang w:eastAsia="uk-UA"/>
        </w:rPr>
        <w:t xml:space="preserve"> роботу в </w:t>
      </w:r>
      <w:proofErr w:type="spellStart"/>
      <w:r w:rsidRPr="00BE48F6">
        <w:rPr>
          <w:color w:val="000000"/>
          <w:lang w:eastAsia="uk-UA"/>
        </w:rPr>
        <w:t>умовах</w:t>
      </w:r>
      <w:proofErr w:type="spellEnd"/>
      <w:r>
        <w:rPr>
          <w:color w:val="000000"/>
          <w:lang w:val="uk-UA" w:eastAsia="uk-UA"/>
        </w:rPr>
        <w:t xml:space="preserve"> </w:t>
      </w:r>
      <w:proofErr w:type="gramStart"/>
      <w:r w:rsidRPr="00BE48F6">
        <w:rPr>
          <w:color w:val="000000"/>
          <w:lang w:eastAsia="uk-UA"/>
        </w:rPr>
        <w:t>трудового</w:t>
      </w:r>
      <w:proofErr w:type="gram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процесу</w:t>
      </w:r>
      <w:proofErr w:type="spellEnd"/>
      <w:r w:rsidRPr="00BE48F6">
        <w:rPr>
          <w:color w:val="000000"/>
          <w:lang w:eastAsia="uk-UA"/>
        </w:rPr>
        <w:t>;</w:t>
      </w:r>
    </w:p>
    <w:p w:rsidR="00BE48F6" w:rsidRDefault="00BE48F6" w:rsidP="00BE48F6">
      <w:pPr>
        <w:pStyle w:val="a4"/>
        <w:shd w:val="clear" w:color="auto" w:fill="FFFFFF"/>
        <w:ind w:left="0"/>
        <w:jc w:val="both"/>
        <w:textAlignment w:val="baseline"/>
        <w:rPr>
          <w:color w:val="000000"/>
          <w:lang w:val="uk-UA" w:eastAsia="uk-UA"/>
        </w:rPr>
      </w:pPr>
      <w:bookmarkStart w:id="5" w:name="o49"/>
      <w:bookmarkStart w:id="6" w:name="o50"/>
      <w:bookmarkEnd w:id="5"/>
      <w:bookmarkEnd w:id="6"/>
      <w:r w:rsidRPr="00BE48F6">
        <w:rPr>
          <w:color w:val="000000"/>
          <w:lang w:eastAsia="uk-UA"/>
        </w:rPr>
        <w:t xml:space="preserve">- </w:t>
      </w:r>
      <w:proofErr w:type="spellStart"/>
      <w:r w:rsidRPr="00BE48F6">
        <w:rPr>
          <w:color w:val="000000"/>
          <w:lang w:eastAsia="uk-UA"/>
        </w:rPr>
        <w:t>проведення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відповідних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оздоровчих</w:t>
      </w:r>
      <w:proofErr w:type="spellEnd"/>
      <w:r w:rsidRPr="00BE48F6">
        <w:rPr>
          <w:color w:val="000000"/>
          <w:lang w:eastAsia="uk-UA"/>
        </w:rPr>
        <w:t xml:space="preserve"> </w:t>
      </w:r>
      <w:proofErr w:type="spellStart"/>
      <w:r w:rsidRPr="00BE48F6">
        <w:rPr>
          <w:color w:val="000000"/>
          <w:lang w:eastAsia="uk-UA"/>
        </w:rPr>
        <w:t>заході</w:t>
      </w:r>
      <w:proofErr w:type="gramStart"/>
      <w:r w:rsidRPr="00BE48F6">
        <w:rPr>
          <w:color w:val="000000"/>
          <w:lang w:eastAsia="uk-UA"/>
        </w:rPr>
        <w:t>в</w:t>
      </w:r>
      <w:proofErr w:type="spellEnd"/>
      <w:proofErr w:type="gramEnd"/>
      <w:r w:rsidRPr="00BE48F6">
        <w:rPr>
          <w:color w:val="000000"/>
          <w:lang w:eastAsia="uk-UA"/>
        </w:rPr>
        <w:t>.</w:t>
      </w:r>
    </w:p>
    <w:p w:rsidR="00BE48F6" w:rsidRDefault="00BE48F6" w:rsidP="00BE48F6">
      <w:pPr>
        <w:shd w:val="clear" w:color="auto" w:fill="FFFFFF"/>
        <w:jc w:val="center"/>
        <w:textAlignment w:val="baseline"/>
        <w:rPr>
          <w:color w:val="0000CC"/>
          <w:bdr w:val="none" w:sz="0" w:space="0" w:color="auto" w:frame="1"/>
          <w:lang w:val="uk-UA" w:eastAsia="uk-UA"/>
        </w:rPr>
      </w:pPr>
    </w:p>
    <w:p w:rsidR="00BE48F6" w:rsidRPr="00BE48F6" w:rsidRDefault="00BE48F6" w:rsidP="00BE48F6">
      <w:pPr>
        <w:shd w:val="clear" w:color="auto" w:fill="FFFFFF"/>
        <w:jc w:val="center"/>
        <w:textAlignment w:val="baseline"/>
        <w:rPr>
          <w:b/>
          <w:lang w:eastAsia="uk-UA"/>
        </w:rPr>
      </w:pPr>
      <w:r w:rsidRPr="00BE48F6">
        <w:rPr>
          <w:b/>
          <w:bdr w:val="none" w:sz="0" w:space="0" w:color="auto" w:frame="1"/>
          <w:lang w:eastAsia="uk-UA"/>
        </w:rPr>
        <w:t xml:space="preserve">II. </w:t>
      </w:r>
      <w:proofErr w:type="spellStart"/>
      <w:r w:rsidRPr="00BE48F6">
        <w:rPr>
          <w:b/>
          <w:bdr w:val="none" w:sz="0" w:space="0" w:color="auto" w:frame="1"/>
          <w:lang w:eastAsia="uk-UA"/>
        </w:rPr>
        <w:t>Загальні</w:t>
      </w:r>
      <w:proofErr w:type="spellEnd"/>
      <w:r w:rsidRPr="00BE48F6">
        <w:rPr>
          <w:b/>
          <w:bdr w:val="none" w:sz="0" w:space="0" w:color="auto" w:frame="1"/>
          <w:lang w:eastAsia="uk-UA"/>
        </w:rPr>
        <w:t xml:space="preserve"> </w:t>
      </w:r>
      <w:proofErr w:type="spellStart"/>
      <w:r w:rsidRPr="00BE48F6">
        <w:rPr>
          <w:b/>
          <w:bdr w:val="none" w:sz="0" w:space="0" w:color="auto" w:frame="1"/>
          <w:lang w:eastAsia="uk-UA"/>
        </w:rPr>
        <w:t>вимоги</w:t>
      </w:r>
      <w:proofErr w:type="spellEnd"/>
      <w:r w:rsidRPr="00BE48F6">
        <w:rPr>
          <w:b/>
          <w:bdr w:val="none" w:sz="0" w:space="0" w:color="auto" w:frame="1"/>
          <w:lang w:eastAsia="uk-UA"/>
        </w:rPr>
        <w:t xml:space="preserve"> до </w:t>
      </w:r>
      <w:proofErr w:type="spellStart"/>
      <w:r w:rsidRPr="00BE48F6">
        <w:rPr>
          <w:b/>
          <w:bdr w:val="none" w:sz="0" w:space="0" w:color="auto" w:frame="1"/>
          <w:lang w:eastAsia="uk-UA"/>
        </w:rPr>
        <w:t>проведення</w:t>
      </w:r>
      <w:proofErr w:type="spellEnd"/>
      <w:r w:rsidRPr="00BE48F6">
        <w:rPr>
          <w:b/>
          <w:bdr w:val="none" w:sz="0" w:space="0" w:color="auto" w:frame="1"/>
          <w:lang w:eastAsia="uk-UA"/>
        </w:rPr>
        <w:t xml:space="preserve"> </w:t>
      </w:r>
      <w:proofErr w:type="spellStart"/>
      <w:r w:rsidRPr="00BE48F6">
        <w:rPr>
          <w:b/>
          <w:bdr w:val="none" w:sz="0" w:space="0" w:color="auto" w:frame="1"/>
          <w:lang w:eastAsia="uk-UA"/>
        </w:rPr>
        <w:t>попереднього</w:t>
      </w:r>
      <w:proofErr w:type="spellEnd"/>
      <w:r w:rsidRPr="00BE48F6">
        <w:rPr>
          <w:b/>
          <w:bdr w:val="none" w:sz="0" w:space="0" w:color="auto" w:frame="1"/>
          <w:lang w:eastAsia="uk-UA"/>
        </w:rPr>
        <w:br/>
        <w:t xml:space="preserve">та </w:t>
      </w:r>
      <w:proofErr w:type="spellStart"/>
      <w:r w:rsidRPr="00BE48F6">
        <w:rPr>
          <w:b/>
          <w:bdr w:val="none" w:sz="0" w:space="0" w:color="auto" w:frame="1"/>
          <w:lang w:eastAsia="uk-UA"/>
        </w:rPr>
        <w:t>періодичних</w:t>
      </w:r>
      <w:proofErr w:type="spellEnd"/>
      <w:r w:rsidRPr="00BE48F6">
        <w:rPr>
          <w:b/>
          <w:bdr w:val="none" w:sz="0" w:space="0" w:color="auto" w:frame="1"/>
          <w:lang w:eastAsia="uk-UA"/>
        </w:rPr>
        <w:t xml:space="preserve"> </w:t>
      </w:r>
      <w:proofErr w:type="spellStart"/>
      <w:r w:rsidRPr="00BE48F6">
        <w:rPr>
          <w:b/>
          <w:bdr w:val="none" w:sz="0" w:space="0" w:color="auto" w:frame="1"/>
          <w:lang w:eastAsia="uk-UA"/>
        </w:rPr>
        <w:t>медичних</w:t>
      </w:r>
      <w:proofErr w:type="spellEnd"/>
      <w:r w:rsidRPr="00BE48F6">
        <w:rPr>
          <w:b/>
          <w:bdr w:val="none" w:sz="0" w:space="0" w:color="auto" w:frame="1"/>
          <w:lang w:eastAsia="uk-UA"/>
        </w:rPr>
        <w:t xml:space="preserve"> </w:t>
      </w:r>
      <w:proofErr w:type="spellStart"/>
      <w:r w:rsidRPr="00BE48F6">
        <w:rPr>
          <w:b/>
          <w:bdr w:val="none" w:sz="0" w:space="0" w:color="auto" w:frame="1"/>
          <w:lang w:eastAsia="uk-UA"/>
        </w:rPr>
        <w:t>оглядів</w:t>
      </w:r>
      <w:proofErr w:type="spellEnd"/>
      <w:r w:rsidRPr="00BE48F6">
        <w:rPr>
          <w:b/>
          <w:bdr w:val="none" w:sz="0" w:space="0" w:color="auto" w:frame="1"/>
          <w:lang w:eastAsia="uk-UA"/>
        </w:rPr>
        <w:t xml:space="preserve"> </w:t>
      </w:r>
      <w:proofErr w:type="spellStart"/>
      <w:r w:rsidRPr="00BE48F6">
        <w:rPr>
          <w:b/>
          <w:bdr w:val="none" w:sz="0" w:space="0" w:color="auto" w:frame="1"/>
          <w:lang w:eastAsia="uk-UA"/>
        </w:rPr>
        <w:t>працівникі</w:t>
      </w:r>
      <w:proofErr w:type="gramStart"/>
      <w:r w:rsidRPr="00BE48F6">
        <w:rPr>
          <w:b/>
          <w:bdr w:val="none" w:sz="0" w:space="0" w:color="auto" w:frame="1"/>
          <w:lang w:eastAsia="uk-UA"/>
        </w:rPr>
        <w:t>в</w:t>
      </w:r>
      <w:proofErr w:type="spellEnd"/>
      <w:proofErr w:type="gramEnd"/>
      <w:r w:rsidRPr="00BE48F6">
        <w:rPr>
          <w:b/>
          <w:bdr w:val="none" w:sz="0" w:space="0" w:color="auto" w:frame="1"/>
          <w:lang w:eastAsia="uk-UA"/>
        </w:rPr>
        <w:br/>
        <w:t> </w:t>
      </w:r>
    </w:p>
    <w:p w:rsidR="00BE48F6" w:rsidRDefault="00BE48F6" w:rsidP="00C26190">
      <w:pPr>
        <w:shd w:val="clear" w:color="auto" w:fill="FFFFFF"/>
        <w:ind w:firstLine="426"/>
        <w:jc w:val="both"/>
        <w:textAlignment w:val="baseline"/>
        <w:rPr>
          <w:color w:val="000000"/>
          <w:lang w:val="uk-UA" w:eastAsia="uk-UA"/>
        </w:rPr>
      </w:pPr>
      <w:bookmarkStart w:id="7" w:name="o52"/>
      <w:bookmarkEnd w:id="7"/>
      <w:r w:rsidRPr="00C26190">
        <w:rPr>
          <w:color w:val="000000"/>
          <w:lang w:val="uk-UA" w:eastAsia="uk-UA"/>
        </w:rPr>
        <w:t xml:space="preserve">2.1. Попередній (періодичні) медичний огляд працівників проводиться </w:t>
      </w:r>
      <w:r w:rsidR="008D32D6" w:rsidRPr="003641B2">
        <w:rPr>
          <w:rFonts w:ascii="Times New Roman CYR" w:hAnsi="Times New Roman CYR" w:cs="Times New Roman CYR"/>
          <w:lang w:val="uk-UA"/>
        </w:rPr>
        <w:t>поліклінікою №8 м. Кривого Рогу</w:t>
      </w:r>
      <w:r w:rsidRPr="00AC3EC4">
        <w:rPr>
          <w:color w:val="000000"/>
          <w:lang w:val="uk-UA" w:eastAsia="uk-UA"/>
        </w:rPr>
        <w:t>.</w:t>
      </w:r>
    </w:p>
    <w:p w:rsidR="008D32D6" w:rsidRDefault="008D32D6" w:rsidP="00C26190">
      <w:pPr>
        <w:shd w:val="clear" w:color="auto" w:fill="FFFFFF"/>
        <w:ind w:firstLine="426"/>
        <w:jc w:val="both"/>
        <w:textAlignment w:val="baseline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2.2. Керівник</w:t>
      </w:r>
      <w:r w:rsidRPr="008D32D6">
        <w:rPr>
          <w:color w:val="000000"/>
          <w:lang w:val="uk-UA" w:eastAsia="uk-UA"/>
        </w:rPr>
        <w:t xml:space="preserve"> складає протягом місяця у чотирьох примірниках поіменні списки працівників, які підлягають періодичним медичним оглядам, узгоджує їх у санітарно-епідеміологічній станції.</w:t>
      </w:r>
    </w:p>
    <w:p w:rsidR="008D32D6" w:rsidRPr="008D32D6" w:rsidRDefault="008D32D6" w:rsidP="008D32D6">
      <w:pPr>
        <w:shd w:val="clear" w:color="auto" w:fill="FFFFFF"/>
        <w:ind w:firstLine="426"/>
        <w:jc w:val="both"/>
        <w:textAlignment w:val="baseline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2.3. </w:t>
      </w:r>
      <w:r w:rsidRPr="008D32D6">
        <w:rPr>
          <w:color w:val="000000"/>
          <w:lang w:val="uk-UA" w:eastAsia="uk-UA"/>
        </w:rPr>
        <w:t xml:space="preserve">Для проведення попереднього (періодичних) медичного огляду працівників </w:t>
      </w:r>
      <w:r w:rsidR="00751D3A">
        <w:rPr>
          <w:color w:val="000000"/>
          <w:lang w:val="uk-UA" w:eastAsia="uk-UA"/>
        </w:rPr>
        <w:t>керівник закладу</w:t>
      </w:r>
      <w:r w:rsidRPr="008D32D6">
        <w:rPr>
          <w:color w:val="000000"/>
          <w:lang w:val="uk-UA" w:eastAsia="uk-UA"/>
        </w:rPr>
        <w:t xml:space="preserve"> повинен надати </w:t>
      </w:r>
      <w:r w:rsidR="00751D3A">
        <w:rPr>
          <w:color w:val="000000"/>
          <w:lang w:val="uk-UA" w:eastAsia="uk-UA"/>
        </w:rPr>
        <w:t>закладу охорони здоров΄я</w:t>
      </w:r>
      <w:r w:rsidRPr="008D32D6">
        <w:rPr>
          <w:color w:val="000000"/>
          <w:lang w:val="uk-UA" w:eastAsia="uk-UA"/>
        </w:rPr>
        <w:t xml:space="preserve"> список працівників, які підлягають попередньому (періодичним) медичному огляду.</w:t>
      </w:r>
    </w:p>
    <w:p w:rsidR="00751D3A" w:rsidRDefault="008D32D6" w:rsidP="008D32D6">
      <w:pPr>
        <w:shd w:val="clear" w:color="auto" w:fill="FFFFFF"/>
        <w:ind w:firstLine="426"/>
        <w:jc w:val="both"/>
        <w:textAlignment w:val="baseline"/>
        <w:rPr>
          <w:color w:val="000000"/>
          <w:lang w:val="uk-UA" w:eastAsia="uk-UA"/>
        </w:rPr>
      </w:pPr>
      <w:bookmarkStart w:id="8" w:name="o57"/>
      <w:bookmarkEnd w:id="8"/>
      <w:r w:rsidRPr="008D32D6">
        <w:rPr>
          <w:color w:val="000000"/>
          <w:lang w:eastAsia="uk-UA"/>
        </w:rPr>
        <w:t>     </w:t>
      </w:r>
      <w:proofErr w:type="spellStart"/>
      <w:proofErr w:type="gramStart"/>
      <w:r w:rsidRPr="008D32D6">
        <w:rPr>
          <w:color w:val="000000"/>
          <w:lang w:eastAsia="uk-UA"/>
        </w:rPr>
        <w:t>П</w:t>
      </w:r>
      <w:proofErr w:type="gramEnd"/>
      <w:r w:rsidRPr="008D32D6">
        <w:rPr>
          <w:color w:val="000000"/>
          <w:lang w:eastAsia="uk-UA"/>
        </w:rPr>
        <w:t>ід</w:t>
      </w:r>
      <w:proofErr w:type="spellEnd"/>
      <w:r w:rsidRPr="008D32D6">
        <w:rPr>
          <w:color w:val="000000"/>
          <w:lang w:eastAsia="uk-UA"/>
        </w:rPr>
        <w:t xml:space="preserve"> час </w:t>
      </w:r>
      <w:proofErr w:type="spellStart"/>
      <w:r w:rsidRPr="008D32D6">
        <w:rPr>
          <w:color w:val="000000"/>
          <w:lang w:eastAsia="uk-UA"/>
        </w:rPr>
        <w:t>прийняття</w:t>
      </w:r>
      <w:proofErr w:type="spellEnd"/>
      <w:r w:rsidRPr="008D32D6">
        <w:rPr>
          <w:color w:val="000000"/>
          <w:lang w:eastAsia="uk-UA"/>
        </w:rPr>
        <w:t xml:space="preserve"> на роботу </w:t>
      </w:r>
      <w:r w:rsidR="00751D3A">
        <w:rPr>
          <w:color w:val="000000"/>
          <w:lang w:val="uk-UA" w:eastAsia="uk-UA"/>
        </w:rPr>
        <w:t>керівник</w:t>
      </w:r>
      <w:r w:rsidRPr="008D32D6">
        <w:rPr>
          <w:color w:val="000000"/>
          <w:lang w:eastAsia="uk-UA"/>
        </w:rPr>
        <w:t xml:space="preserve"> повинен </w:t>
      </w:r>
      <w:proofErr w:type="spellStart"/>
      <w:r w:rsidRPr="008D32D6">
        <w:rPr>
          <w:color w:val="000000"/>
          <w:lang w:eastAsia="uk-UA"/>
        </w:rPr>
        <w:t>видати</w:t>
      </w:r>
      <w:proofErr w:type="spellEnd"/>
      <w:r w:rsidRPr="008D32D6">
        <w:rPr>
          <w:color w:val="000000"/>
          <w:lang w:eastAsia="uk-UA"/>
        </w:rPr>
        <w:t xml:space="preserve"> </w:t>
      </w:r>
      <w:proofErr w:type="spellStart"/>
      <w:r w:rsidRPr="008D32D6">
        <w:rPr>
          <w:color w:val="000000"/>
          <w:lang w:eastAsia="uk-UA"/>
        </w:rPr>
        <w:t>направлення</w:t>
      </w:r>
      <w:proofErr w:type="spellEnd"/>
      <w:r w:rsidRPr="008D32D6">
        <w:rPr>
          <w:color w:val="000000"/>
          <w:lang w:eastAsia="uk-UA"/>
        </w:rPr>
        <w:t xml:space="preserve"> на </w:t>
      </w:r>
      <w:proofErr w:type="spellStart"/>
      <w:r w:rsidRPr="008D32D6">
        <w:rPr>
          <w:color w:val="000000"/>
          <w:lang w:eastAsia="uk-UA"/>
        </w:rPr>
        <w:t>обов'язковий</w:t>
      </w:r>
      <w:proofErr w:type="spellEnd"/>
      <w:r w:rsidRPr="008D32D6">
        <w:rPr>
          <w:color w:val="000000"/>
          <w:lang w:eastAsia="uk-UA"/>
        </w:rPr>
        <w:t xml:space="preserve"> </w:t>
      </w:r>
      <w:proofErr w:type="spellStart"/>
      <w:r w:rsidRPr="008D32D6">
        <w:rPr>
          <w:color w:val="000000"/>
          <w:lang w:eastAsia="uk-UA"/>
        </w:rPr>
        <w:t>попередній</w:t>
      </w:r>
      <w:proofErr w:type="spellEnd"/>
      <w:r w:rsidRPr="008D32D6">
        <w:rPr>
          <w:color w:val="000000"/>
          <w:lang w:eastAsia="uk-UA"/>
        </w:rPr>
        <w:t xml:space="preserve"> </w:t>
      </w:r>
      <w:proofErr w:type="spellStart"/>
      <w:r w:rsidRPr="008D32D6">
        <w:rPr>
          <w:color w:val="000000"/>
          <w:lang w:eastAsia="uk-UA"/>
        </w:rPr>
        <w:t>медичний</w:t>
      </w:r>
      <w:proofErr w:type="spellEnd"/>
      <w:r w:rsidRPr="008D32D6">
        <w:rPr>
          <w:color w:val="000000"/>
          <w:lang w:eastAsia="uk-UA"/>
        </w:rPr>
        <w:t xml:space="preserve"> </w:t>
      </w:r>
      <w:proofErr w:type="spellStart"/>
      <w:r w:rsidRPr="008D32D6">
        <w:rPr>
          <w:color w:val="000000"/>
          <w:lang w:eastAsia="uk-UA"/>
        </w:rPr>
        <w:t>огляд</w:t>
      </w:r>
      <w:proofErr w:type="spellEnd"/>
      <w:r w:rsidRPr="008D32D6">
        <w:rPr>
          <w:color w:val="000000"/>
          <w:lang w:eastAsia="uk-UA"/>
        </w:rPr>
        <w:t xml:space="preserve"> </w:t>
      </w:r>
      <w:proofErr w:type="spellStart"/>
      <w:r w:rsidRPr="008D32D6">
        <w:rPr>
          <w:color w:val="000000"/>
          <w:lang w:eastAsia="uk-UA"/>
        </w:rPr>
        <w:t>працівника</w:t>
      </w:r>
      <w:proofErr w:type="spellEnd"/>
      <w:r w:rsidR="00422128">
        <w:rPr>
          <w:color w:val="000000"/>
          <w:lang w:val="uk-UA" w:eastAsia="uk-UA"/>
        </w:rPr>
        <w:t xml:space="preserve"> (додаток №1)</w:t>
      </w:r>
      <w:r w:rsidRPr="008D32D6">
        <w:rPr>
          <w:color w:val="000000"/>
          <w:lang w:eastAsia="uk-UA"/>
        </w:rPr>
        <w:t>.</w:t>
      </w:r>
    </w:p>
    <w:p w:rsidR="00F857B7" w:rsidRDefault="00751D3A" w:rsidP="008D32D6">
      <w:pPr>
        <w:shd w:val="clear" w:color="auto" w:fill="FFFFFF"/>
        <w:ind w:firstLine="426"/>
        <w:jc w:val="both"/>
        <w:textAlignment w:val="baseline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2.4. </w:t>
      </w:r>
      <w:r w:rsidR="00AC3EC4" w:rsidRPr="00AC3EC4">
        <w:rPr>
          <w:color w:val="000000"/>
          <w:lang w:val="uk-UA" w:eastAsia="uk-UA"/>
        </w:rPr>
        <w:t xml:space="preserve">Періодичність проведення медичних оглядів: педагогічні працівники – 1 раз </w:t>
      </w:r>
      <w:r w:rsidR="003262C9">
        <w:rPr>
          <w:color w:val="000000"/>
          <w:lang w:val="uk-UA" w:eastAsia="uk-UA"/>
        </w:rPr>
        <w:t>на</w:t>
      </w:r>
      <w:r w:rsidR="00AC3EC4" w:rsidRPr="00AC3EC4">
        <w:rPr>
          <w:color w:val="000000"/>
          <w:lang w:val="uk-UA" w:eastAsia="uk-UA"/>
        </w:rPr>
        <w:t xml:space="preserve"> рік, технічний персонал – 1 раз </w:t>
      </w:r>
      <w:r w:rsidR="003262C9">
        <w:rPr>
          <w:color w:val="000000"/>
          <w:lang w:val="uk-UA" w:eastAsia="uk-UA"/>
        </w:rPr>
        <w:t>на</w:t>
      </w:r>
      <w:r w:rsidR="00AC3EC4" w:rsidRPr="00AC3EC4">
        <w:rPr>
          <w:color w:val="000000"/>
          <w:lang w:val="uk-UA" w:eastAsia="uk-UA"/>
        </w:rPr>
        <w:t xml:space="preserve"> рік,</w:t>
      </w:r>
      <w:r w:rsidR="00AC3EC4">
        <w:rPr>
          <w:rFonts w:ascii="Courier New" w:hAnsi="Courier New" w:cs="Courier New"/>
          <w:color w:val="000000"/>
          <w:sz w:val="20"/>
          <w:szCs w:val="35"/>
          <w:lang w:val="uk-UA" w:eastAsia="uk-UA"/>
        </w:rPr>
        <w:t xml:space="preserve"> </w:t>
      </w:r>
      <w:r w:rsidR="00AC3EC4" w:rsidRPr="00AC3EC4">
        <w:rPr>
          <w:color w:val="000000"/>
          <w:lang w:val="uk-UA" w:eastAsia="uk-UA"/>
        </w:rPr>
        <w:t xml:space="preserve">працівники їдальні </w:t>
      </w:r>
      <w:r w:rsidR="00424CFC">
        <w:rPr>
          <w:color w:val="000000"/>
          <w:lang w:val="uk-UA" w:eastAsia="uk-UA"/>
        </w:rPr>
        <w:t>2</w:t>
      </w:r>
      <w:r w:rsidR="00AC3EC4" w:rsidRPr="00AC3EC4">
        <w:rPr>
          <w:color w:val="000000"/>
          <w:lang w:val="uk-UA" w:eastAsia="uk-UA"/>
        </w:rPr>
        <w:t xml:space="preserve"> рази на рік</w:t>
      </w:r>
      <w:r w:rsidR="00F857B7">
        <w:rPr>
          <w:color w:val="000000"/>
          <w:lang w:val="uk-UA" w:eastAsia="uk-UA"/>
        </w:rPr>
        <w:t>.</w:t>
      </w:r>
    </w:p>
    <w:p w:rsidR="00422128" w:rsidRPr="00422128" w:rsidRDefault="00422128" w:rsidP="00422128">
      <w:pPr>
        <w:ind w:firstLine="426"/>
        <w:jc w:val="both"/>
        <w:rPr>
          <w:lang w:val="uk-UA" w:eastAsia="uk-UA"/>
        </w:rPr>
      </w:pPr>
      <w:r w:rsidRPr="00422128">
        <w:rPr>
          <w:lang w:val="uk-UA" w:eastAsia="uk-UA"/>
        </w:rPr>
        <w:t xml:space="preserve">2.5. На підставі списку працівників, які підлягають періодичним медоглядам, заклад охорони здоров'я складає план-графік їх проведення, погоджує його з </w:t>
      </w:r>
      <w:r>
        <w:rPr>
          <w:lang w:val="uk-UA" w:eastAsia="uk-UA"/>
        </w:rPr>
        <w:t>керівником</w:t>
      </w:r>
      <w:r w:rsidRPr="00422128">
        <w:rPr>
          <w:lang w:val="uk-UA" w:eastAsia="uk-UA"/>
        </w:rPr>
        <w:t xml:space="preserve"> і закладом державної санітарно-епідеміологічної служби.</w:t>
      </w:r>
    </w:p>
    <w:p w:rsidR="00422128" w:rsidRDefault="00422128" w:rsidP="00422128">
      <w:pPr>
        <w:jc w:val="both"/>
        <w:rPr>
          <w:lang w:val="uk-UA" w:eastAsia="uk-UA"/>
        </w:rPr>
      </w:pPr>
      <w:bookmarkStart w:id="9" w:name="o65"/>
      <w:bookmarkEnd w:id="9"/>
      <w:r w:rsidRPr="00422128">
        <w:rPr>
          <w:lang w:eastAsia="uk-UA"/>
        </w:rPr>
        <w:lastRenderedPageBreak/>
        <w:t xml:space="preserve">     У </w:t>
      </w:r>
      <w:proofErr w:type="spellStart"/>
      <w:r w:rsidRPr="00422128">
        <w:rPr>
          <w:lang w:eastAsia="uk-UA"/>
        </w:rPr>
        <w:t>план</w:t>
      </w:r>
      <w:proofErr w:type="gramStart"/>
      <w:r w:rsidRPr="00422128">
        <w:rPr>
          <w:lang w:eastAsia="uk-UA"/>
        </w:rPr>
        <w:t>і-</w:t>
      </w:r>
      <w:proofErr w:type="gramEnd"/>
      <w:r w:rsidRPr="00422128">
        <w:rPr>
          <w:lang w:eastAsia="uk-UA"/>
        </w:rPr>
        <w:t>графіку</w:t>
      </w:r>
      <w:proofErr w:type="spellEnd"/>
      <w:r w:rsidRPr="00422128">
        <w:rPr>
          <w:lang w:eastAsia="uk-UA"/>
        </w:rPr>
        <w:t xml:space="preserve"> </w:t>
      </w:r>
      <w:proofErr w:type="spellStart"/>
      <w:r w:rsidRPr="00422128">
        <w:rPr>
          <w:lang w:eastAsia="uk-UA"/>
        </w:rPr>
        <w:t>вказуються</w:t>
      </w:r>
      <w:proofErr w:type="spellEnd"/>
      <w:r w:rsidRPr="00422128">
        <w:rPr>
          <w:lang w:eastAsia="uk-UA"/>
        </w:rPr>
        <w:t xml:space="preserve"> строки </w:t>
      </w:r>
      <w:proofErr w:type="spellStart"/>
      <w:r w:rsidRPr="00422128">
        <w:rPr>
          <w:lang w:eastAsia="uk-UA"/>
        </w:rPr>
        <w:t>проведення</w:t>
      </w:r>
      <w:proofErr w:type="spellEnd"/>
      <w:r w:rsidRPr="00422128">
        <w:rPr>
          <w:lang w:eastAsia="uk-UA"/>
        </w:rPr>
        <w:t xml:space="preserve"> </w:t>
      </w:r>
      <w:proofErr w:type="spellStart"/>
      <w:r w:rsidRPr="00422128">
        <w:rPr>
          <w:lang w:eastAsia="uk-UA"/>
        </w:rPr>
        <w:t>медоглядів</w:t>
      </w:r>
      <w:proofErr w:type="spellEnd"/>
      <w:r w:rsidRPr="00422128">
        <w:rPr>
          <w:lang w:eastAsia="uk-UA"/>
        </w:rPr>
        <w:t xml:space="preserve">, </w:t>
      </w:r>
      <w:proofErr w:type="spellStart"/>
      <w:r w:rsidRPr="00422128">
        <w:rPr>
          <w:lang w:eastAsia="uk-UA"/>
        </w:rPr>
        <w:t>лабораторні</w:t>
      </w:r>
      <w:proofErr w:type="spellEnd"/>
      <w:r w:rsidRPr="00422128">
        <w:rPr>
          <w:lang w:eastAsia="uk-UA"/>
        </w:rPr>
        <w:t xml:space="preserve">, </w:t>
      </w:r>
      <w:proofErr w:type="spellStart"/>
      <w:r w:rsidRPr="00422128">
        <w:rPr>
          <w:lang w:eastAsia="uk-UA"/>
        </w:rPr>
        <w:t>функціональні</w:t>
      </w:r>
      <w:proofErr w:type="spellEnd"/>
      <w:r w:rsidRPr="00422128">
        <w:rPr>
          <w:lang w:eastAsia="uk-UA"/>
        </w:rPr>
        <w:t xml:space="preserve"> та </w:t>
      </w:r>
      <w:proofErr w:type="spellStart"/>
      <w:r w:rsidRPr="00422128">
        <w:rPr>
          <w:lang w:eastAsia="uk-UA"/>
        </w:rPr>
        <w:t>інші</w:t>
      </w:r>
      <w:proofErr w:type="spellEnd"/>
      <w:r w:rsidRPr="00422128">
        <w:rPr>
          <w:lang w:eastAsia="uk-UA"/>
        </w:rPr>
        <w:t xml:space="preserve"> </w:t>
      </w:r>
      <w:proofErr w:type="spellStart"/>
      <w:r w:rsidRPr="00422128">
        <w:rPr>
          <w:lang w:eastAsia="uk-UA"/>
        </w:rPr>
        <w:t>дослідження</w:t>
      </w:r>
      <w:proofErr w:type="spellEnd"/>
      <w:r w:rsidRPr="00422128">
        <w:rPr>
          <w:lang w:eastAsia="uk-UA"/>
        </w:rPr>
        <w:t xml:space="preserve"> та </w:t>
      </w:r>
      <w:proofErr w:type="spellStart"/>
      <w:r w:rsidRPr="00422128">
        <w:rPr>
          <w:lang w:eastAsia="uk-UA"/>
        </w:rPr>
        <w:t>лікарі</w:t>
      </w:r>
      <w:proofErr w:type="spellEnd"/>
      <w:r w:rsidRPr="00422128">
        <w:rPr>
          <w:lang w:eastAsia="uk-UA"/>
        </w:rPr>
        <w:t xml:space="preserve">, </w:t>
      </w:r>
      <w:proofErr w:type="spellStart"/>
      <w:r w:rsidRPr="00422128">
        <w:rPr>
          <w:lang w:eastAsia="uk-UA"/>
        </w:rPr>
        <w:t>залучені</w:t>
      </w:r>
      <w:proofErr w:type="spellEnd"/>
      <w:r w:rsidRPr="00422128">
        <w:rPr>
          <w:lang w:eastAsia="uk-UA"/>
        </w:rPr>
        <w:t xml:space="preserve"> до </w:t>
      </w:r>
      <w:proofErr w:type="spellStart"/>
      <w:r w:rsidRPr="00422128">
        <w:rPr>
          <w:lang w:eastAsia="uk-UA"/>
        </w:rPr>
        <w:t>їх</w:t>
      </w:r>
      <w:proofErr w:type="spellEnd"/>
      <w:r w:rsidRPr="00422128">
        <w:rPr>
          <w:lang w:eastAsia="uk-UA"/>
        </w:rPr>
        <w:t xml:space="preserve"> </w:t>
      </w:r>
      <w:proofErr w:type="spellStart"/>
      <w:r w:rsidRPr="00422128">
        <w:rPr>
          <w:lang w:eastAsia="uk-UA"/>
        </w:rPr>
        <w:t>проведення</w:t>
      </w:r>
      <w:proofErr w:type="spellEnd"/>
      <w:r w:rsidRPr="00422128">
        <w:rPr>
          <w:lang w:eastAsia="uk-UA"/>
        </w:rPr>
        <w:t xml:space="preserve">. </w:t>
      </w:r>
      <w:proofErr w:type="spellStart"/>
      <w:r w:rsidRPr="00422128">
        <w:rPr>
          <w:lang w:eastAsia="uk-UA"/>
        </w:rPr>
        <w:t>Медогляд</w:t>
      </w:r>
      <w:proofErr w:type="spellEnd"/>
      <w:r w:rsidRPr="00422128">
        <w:rPr>
          <w:lang w:eastAsia="uk-UA"/>
        </w:rPr>
        <w:t xml:space="preserve"> </w:t>
      </w:r>
      <w:proofErr w:type="spellStart"/>
      <w:r w:rsidRPr="00422128">
        <w:rPr>
          <w:lang w:eastAsia="uk-UA"/>
        </w:rPr>
        <w:t>лікарями</w:t>
      </w:r>
      <w:proofErr w:type="spellEnd"/>
      <w:r w:rsidRPr="00422128">
        <w:rPr>
          <w:lang w:eastAsia="uk-UA"/>
        </w:rPr>
        <w:t xml:space="preserve"> проводиться </w:t>
      </w:r>
      <w:proofErr w:type="spellStart"/>
      <w:r w:rsidRPr="00422128">
        <w:rPr>
          <w:lang w:eastAsia="uk-UA"/>
        </w:rPr>
        <w:t>тільки</w:t>
      </w:r>
      <w:proofErr w:type="spellEnd"/>
      <w:r w:rsidRPr="00422128">
        <w:rPr>
          <w:lang w:eastAsia="uk-UA"/>
        </w:rPr>
        <w:t xml:space="preserve"> за </w:t>
      </w:r>
      <w:proofErr w:type="spellStart"/>
      <w:r w:rsidRPr="00422128">
        <w:rPr>
          <w:lang w:eastAsia="uk-UA"/>
        </w:rPr>
        <w:t>наявності</w:t>
      </w:r>
      <w:proofErr w:type="spellEnd"/>
      <w:r w:rsidRPr="00422128">
        <w:rPr>
          <w:lang w:eastAsia="uk-UA"/>
        </w:rPr>
        <w:t xml:space="preserve"> </w:t>
      </w:r>
      <w:proofErr w:type="spellStart"/>
      <w:r w:rsidRPr="00422128">
        <w:rPr>
          <w:lang w:eastAsia="uk-UA"/>
        </w:rPr>
        <w:t>результатів</w:t>
      </w:r>
      <w:proofErr w:type="spellEnd"/>
      <w:r w:rsidRPr="00422128">
        <w:rPr>
          <w:lang w:eastAsia="uk-UA"/>
        </w:rPr>
        <w:t xml:space="preserve"> </w:t>
      </w:r>
      <w:proofErr w:type="spellStart"/>
      <w:r w:rsidRPr="00422128">
        <w:rPr>
          <w:lang w:eastAsia="uk-UA"/>
        </w:rPr>
        <w:t>зазначених</w:t>
      </w:r>
      <w:proofErr w:type="spellEnd"/>
      <w:r w:rsidRPr="00422128">
        <w:rPr>
          <w:lang w:eastAsia="uk-UA"/>
        </w:rPr>
        <w:t xml:space="preserve"> </w:t>
      </w:r>
      <w:proofErr w:type="spellStart"/>
      <w:proofErr w:type="gramStart"/>
      <w:r w:rsidRPr="00422128">
        <w:rPr>
          <w:lang w:eastAsia="uk-UA"/>
        </w:rPr>
        <w:t>досл</w:t>
      </w:r>
      <w:proofErr w:type="gramEnd"/>
      <w:r w:rsidRPr="00422128">
        <w:rPr>
          <w:lang w:eastAsia="uk-UA"/>
        </w:rPr>
        <w:t>іджень</w:t>
      </w:r>
      <w:proofErr w:type="spellEnd"/>
      <w:r w:rsidRPr="00422128">
        <w:rPr>
          <w:lang w:eastAsia="uk-UA"/>
        </w:rPr>
        <w:t>.</w:t>
      </w:r>
    </w:p>
    <w:p w:rsidR="00422128" w:rsidRDefault="00422128" w:rsidP="00422128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>2.6.</w:t>
      </w:r>
      <w:r w:rsidRPr="00091F9E">
        <w:rPr>
          <w:lang w:eastAsia="uk-UA"/>
        </w:rPr>
        <w:t xml:space="preserve"> Для </w:t>
      </w:r>
      <w:proofErr w:type="spellStart"/>
      <w:r w:rsidRPr="00091F9E">
        <w:rPr>
          <w:lang w:eastAsia="uk-UA"/>
        </w:rPr>
        <w:t>проходження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медичного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огляду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пред'являє</w:t>
      </w:r>
      <w:proofErr w:type="spellEnd"/>
      <w:r w:rsidRPr="00091F9E">
        <w:rPr>
          <w:lang w:eastAsia="uk-UA"/>
        </w:rPr>
        <w:t xml:space="preserve"> до </w:t>
      </w:r>
      <w:proofErr w:type="spellStart"/>
      <w:r w:rsidRPr="00091F9E">
        <w:rPr>
          <w:lang w:eastAsia="uk-UA"/>
        </w:rPr>
        <w:t>Комісії</w:t>
      </w:r>
      <w:proofErr w:type="spellEnd"/>
      <w:r w:rsidRPr="00091F9E">
        <w:rPr>
          <w:lang w:eastAsia="uk-UA"/>
        </w:rPr>
        <w:t xml:space="preserve"> паспорт </w:t>
      </w:r>
      <w:proofErr w:type="spellStart"/>
      <w:r w:rsidRPr="00091F9E">
        <w:rPr>
          <w:lang w:eastAsia="uk-UA"/>
        </w:rPr>
        <w:t>або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інший</w:t>
      </w:r>
      <w:proofErr w:type="spellEnd"/>
      <w:r w:rsidRPr="00091F9E">
        <w:rPr>
          <w:lang w:eastAsia="uk-UA"/>
        </w:rPr>
        <w:t xml:space="preserve"> документ, </w:t>
      </w:r>
      <w:proofErr w:type="spellStart"/>
      <w:r w:rsidRPr="00091F9E">
        <w:rPr>
          <w:lang w:eastAsia="uk-UA"/>
        </w:rPr>
        <w:t>що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посвідчує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його</w:t>
      </w:r>
      <w:proofErr w:type="spellEnd"/>
      <w:r w:rsidRPr="00091F9E">
        <w:rPr>
          <w:lang w:eastAsia="uk-UA"/>
        </w:rPr>
        <w:t xml:space="preserve"> особу, та </w:t>
      </w:r>
      <w:proofErr w:type="spellStart"/>
      <w:r w:rsidRPr="00091F9E">
        <w:rPr>
          <w:lang w:eastAsia="uk-UA"/>
        </w:rPr>
        <w:t>Медичну</w:t>
      </w:r>
      <w:proofErr w:type="spellEnd"/>
      <w:r w:rsidRPr="00091F9E">
        <w:rPr>
          <w:lang w:eastAsia="uk-UA"/>
        </w:rPr>
        <w:t xml:space="preserve"> карту </w:t>
      </w:r>
      <w:proofErr w:type="gramStart"/>
      <w:r w:rsidRPr="00091F9E">
        <w:rPr>
          <w:lang w:eastAsia="uk-UA"/>
        </w:rPr>
        <w:t>амбулаторного</w:t>
      </w:r>
      <w:proofErr w:type="gramEnd"/>
      <w:r w:rsidRPr="00091F9E">
        <w:rPr>
          <w:lang w:eastAsia="uk-UA"/>
        </w:rPr>
        <w:t xml:space="preserve"> хворого, при </w:t>
      </w:r>
      <w:proofErr w:type="spellStart"/>
      <w:r w:rsidRPr="00091F9E">
        <w:rPr>
          <w:lang w:eastAsia="uk-UA"/>
        </w:rPr>
        <w:t>попередньому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медогляді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пред'являє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направлення</w:t>
      </w:r>
      <w:proofErr w:type="spellEnd"/>
      <w:r w:rsidRPr="00091F9E">
        <w:rPr>
          <w:lang w:eastAsia="uk-UA"/>
        </w:rPr>
        <w:t xml:space="preserve">, </w:t>
      </w:r>
      <w:proofErr w:type="spellStart"/>
      <w:r w:rsidRPr="00091F9E">
        <w:rPr>
          <w:lang w:eastAsia="uk-UA"/>
        </w:rPr>
        <w:t>видане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роботодавцем</w:t>
      </w:r>
      <w:proofErr w:type="spellEnd"/>
      <w:r w:rsidRPr="00091F9E">
        <w:rPr>
          <w:lang w:eastAsia="uk-UA"/>
        </w:rPr>
        <w:t xml:space="preserve"> за </w:t>
      </w:r>
      <w:proofErr w:type="spellStart"/>
      <w:r w:rsidRPr="00091F9E">
        <w:rPr>
          <w:lang w:eastAsia="uk-UA"/>
        </w:rPr>
        <w:t>встановленою</w:t>
      </w:r>
      <w:proofErr w:type="spellEnd"/>
      <w:r w:rsidRPr="00091F9E">
        <w:rPr>
          <w:lang w:eastAsia="uk-UA"/>
        </w:rPr>
        <w:t xml:space="preserve"> формою.</w:t>
      </w:r>
    </w:p>
    <w:p w:rsidR="0039279E" w:rsidRDefault="0039279E" w:rsidP="0039279E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2.7. </w:t>
      </w:r>
      <w:r w:rsidRPr="00091F9E">
        <w:rPr>
          <w:lang w:eastAsia="uk-UA"/>
        </w:rPr>
        <w:t xml:space="preserve">На </w:t>
      </w:r>
      <w:proofErr w:type="spellStart"/>
      <w:proofErr w:type="gramStart"/>
      <w:r w:rsidRPr="00091F9E">
        <w:rPr>
          <w:lang w:eastAsia="uk-UA"/>
        </w:rPr>
        <w:t>п</w:t>
      </w:r>
      <w:proofErr w:type="gramEnd"/>
      <w:r w:rsidRPr="00091F9E">
        <w:rPr>
          <w:lang w:eastAsia="uk-UA"/>
        </w:rPr>
        <w:t>ідставі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Картки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працівника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Комісією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видається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працівнику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медична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довідка</w:t>
      </w:r>
      <w:proofErr w:type="spellEnd"/>
      <w:r w:rsidRPr="00091F9E">
        <w:rPr>
          <w:lang w:eastAsia="uk-UA"/>
        </w:rPr>
        <w:t xml:space="preserve"> про </w:t>
      </w:r>
      <w:proofErr w:type="spellStart"/>
      <w:r w:rsidRPr="00091F9E">
        <w:rPr>
          <w:lang w:eastAsia="uk-UA"/>
        </w:rPr>
        <w:t>проходження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попереднього</w:t>
      </w:r>
      <w:proofErr w:type="spellEnd"/>
      <w:r w:rsidRPr="00091F9E">
        <w:rPr>
          <w:lang w:eastAsia="uk-UA"/>
        </w:rPr>
        <w:t xml:space="preserve"> (</w:t>
      </w:r>
      <w:proofErr w:type="spellStart"/>
      <w:r w:rsidRPr="00091F9E">
        <w:rPr>
          <w:lang w:eastAsia="uk-UA"/>
        </w:rPr>
        <w:t>періодичного</w:t>
      </w:r>
      <w:proofErr w:type="spellEnd"/>
      <w:r w:rsidRPr="00091F9E">
        <w:rPr>
          <w:lang w:eastAsia="uk-UA"/>
        </w:rPr>
        <w:t xml:space="preserve">) </w:t>
      </w:r>
      <w:proofErr w:type="spellStart"/>
      <w:r w:rsidRPr="00091F9E">
        <w:rPr>
          <w:lang w:eastAsia="uk-UA"/>
        </w:rPr>
        <w:t>медичного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огляду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працівника</w:t>
      </w:r>
      <w:proofErr w:type="spellEnd"/>
      <w:r>
        <w:rPr>
          <w:lang w:val="uk-UA" w:eastAsia="uk-UA"/>
        </w:rPr>
        <w:t xml:space="preserve">. </w:t>
      </w:r>
      <w:r w:rsidRPr="00091F9E">
        <w:rPr>
          <w:lang w:eastAsia="uk-UA"/>
        </w:rPr>
        <w:t xml:space="preserve">У </w:t>
      </w:r>
      <w:proofErr w:type="spellStart"/>
      <w:r w:rsidRPr="00091F9E">
        <w:rPr>
          <w:lang w:eastAsia="uk-UA"/>
        </w:rPr>
        <w:t>разі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зміни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місця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роботи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Картка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працівника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видається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працівнику</w:t>
      </w:r>
      <w:proofErr w:type="spellEnd"/>
      <w:r w:rsidRPr="00091F9E">
        <w:rPr>
          <w:lang w:eastAsia="uk-UA"/>
        </w:rPr>
        <w:t xml:space="preserve"> </w:t>
      </w:r>
      <w:proofErr w:type="spellStart"/>
      <w:proofErr w:type="gramStart"/>
      <w:r w:rsidRPr="00091F9E">
        <w:rPr>
          <w:lang w:eastAsia="uk-UA"/>
        </w:rPr>
        <w:t>п</w:t>
      </w:r>
      <w:proofErr w:type="gramEnd"/>
      <w:r w:rsidRPr="00091F9E">
        <w:rPr>
          <w:lang w:eastAsia="uk-UA"/>
        </w:rPr>
        <w:t>ід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підпис</w:t>
      </w:r>
      <w:proofErr w:type="spellEnd"/>
      <w:r w:rsidRPr="00091F9E">
        <w:rPr>
          <w:lang w:eastAsia="uk-UA"/>
        </w:rPr>
        <w:t xml:space="preserve"> для </w:t>
      </w:r>
      <w:proofErr w:type="spellStart"/>
      <w:r w:rsidRPr="00091F9E">
        <w:rPr>
          <w:lang w:eastAsia="uk-UA"/>
        </w:rPr>
        <w:t>проходження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медичного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огляду</w:t>
      </w:r>
      <w:proofErr w:type="spellEnd"/>
      <w:r w:rsidRPr="00091F9E">
        <w:rPr>
          <w:lang w:eastAsia="uk-UA"/>
        </w:rPr>
        <w:t xml:space="preserve"> за </w:t>
      </w:r>
      <w:proofErr w:type="spellStart"/>
      <w:r w:rsidRPr="00091F9E">
        <w:rPr>
          <w:lang w:eastAsia="uk-UA"/>
        </w:rPr>
        <w:t>новим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місцем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роботи</w:t>
      </w:r>
      <w:proofErr w:type="spellEnd"/>
      <w:r w:rsidRPr="00091F9E">
        <w:rPr>
          <w:lang w:eastAsia="uk-UA"/>
        </w:rPr>
        <w:t>.</w:t>
      </w:r>
    </w:p>
    <w:p w:rsidR="00194E75" w:rsidRPr="00194E75" w:rsidRDefault="00194E75" w:rsidP="00194E75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2.8. </w:t>
      </w:r>
      <w:r w:rsidRPr="00194E75">
        <w:rPr>
          <w:lang w:val="uk-UA" w:eastAsia="uk-UA"/>
        </w:rPr>
        <w:t>Питання розслідування, обліку профзахворювань, відшкодування шкоди, заподіяної здоров'ю або життю працівника при виконанні ним трудових обов'язків, визначення ступеня втрати працездатності, інвалідності, пенсійного забезпечення у зв'язку з професійними захворюваннями регламентуються чинним законодавством України.</w:t>
      </w:r>
    </w:p>
    <w:p w:rsidR="003734D4" w:rsidRDefault="003734D4" w:rsidP="0039279E">
      <w:pPr>
        <w:jc w:val="both"/>
        <w:rPr>
          <w:lang w:val="uk-UA" w:eastAsia="uk-UA"/>
        </w:rPr>
      </w:pPr>
    </w:p>
    <w:p w:rsidR="003734D4" w:rsidRPr="003734D4" w:rsidRDefault="003734D4" w:rsidP="003734D4">
      <w:pPr>
        <w:jc w:val="center"/>
        <w:rPr>
          <w:b/>
          <w:bdr w:val="none" w:sz="0" w:space="0" w:color="auto" w:frame="1"/>
          <w:lang w:val="uk-UA" w:eastAsia="uk-UA"/>
        </w:rPr>
      </w:pPr>
      <w:r w:rsidRPr="003734D4">
        <w:rPr>
          <w:b/>
          <w:bdr w:val="none" w:sz="0" w:space="0" w:color="auto" w:frame="1"/>
          <w:lang w:eastAsia="uk-UA"/>
        </w:rPr>
        <w:t xml:space="preserve">III. </w:t>
      </w:r>
      <w:proofErr w:type="spellStart"/>
      <w:r w:rsidRPr="003734D4">
        <w:rPr>
          <w:b/>
          <w:bdr w:val="none" w:sz="0" w:space="0" w:color="auto" w:frame="1"/>
          <w:lang w:eastAsia="uk-UA"/>
        </w:rPr>
        <w:t>Організація</w:t>
      </w:r>
      <w:proofErr w:type="spellEnd"/>
      <w:r w:rsidRPr="003734D4">
        <w:rPr>
          <w:b/>
          <w:bdr w:val="none" w:sz="0" w:space="0" w:color="auto" w:frame="1"/>
          <w:lang w:eastAsia="uk-UA"/>
        </w:rPr>
        <w:t xml:space="preserve"> </w:t>
      </w:r>
      <w:proofErr w:type="spellStart"/>
      <w:r w:rsidRPr="003734D4">
        <w:rPr>
          <w:b/>
          <w:bdr w:val="none" w:sz="0" w:space="0" w:color="auto" w:frame="1"/>
          <w:lang w:eastAsia="uk-UA"/>
        </w:rPr>
        <w:t>проведення</w:t>
      </w:r>
      <w:proofErr w:type="spellEnd"/>
      <w:r w:rsidRPr="003734D4">
        <w:rPr>
          <w:b/>
          <w:bdr w:val="none" w:sz="0" w:space="0" w:color="auto" w:frame="1"/>
          <w:lang w:eastAsia="uk-UA"/>
        </w:rPr>
        <w:t xml:space="preserve"> </w:t>
      </w:r>
      <w:proofErr w:type="spellStart"/>
      <w:r w:rsidRPr="003734D4">
        <w:rPr>
          <w:b/>
          <w:bdr w:val="none" w:sz="0" w:space="0" w:color="auto" w:frame="1"/>
          <w:lang w:eastAsia="uk-UA"/>
        </w:rPr>
        <w:t>медичних</w:t>
      </w:r>
      <w:proofErr w:type="spellEnd"/>
      <w:r w:rsidRPr="003734D4">
        <w:rPr>
          <w:b/>
          <w:bdr w:val="none" w:sz="0" w:space="0" w:color="auto" w:frame="1"/>
          <w:lang w:eastAsia="uk-UA"/>
        </w:rPr>
        <w:t xml:space="preserve"> </w:t>
      </w:r>
      <w:proofErr w:type="spellStart"/>
      <w:r w:rsidRPr="003734D4">
        <w:rPr>
          <w:b/>
          <w:bdr w:val="none" w:sz="0" w:space="0" w:color="auto" w:frame="1"/>
          <w:lang w:eastAsia="uk-UA"/>
        </w:rPr>
        <w:t>оглядів</w:t>
      </w:r>
      <w:proofErr w:type="spellEnd"/>
      <w:r w:rsidRPr="003734D4">
        <w:rPr>
          <w:b/>
          <w:bdr w:val="none" w:sz="0" w:space="0" w:color="auto" w:frame="1"/>
          <w:lang w:eastAsia="uk-UA"/>
        </w:rPr>
        <w:t xml:space="preserve"> </w:t>
      </w:r>
      <w:r w:rsidRPr="003734D4">
        <w:rPr>
          <w:b/>
          <w:bdr w:val="none" w:sz="0" w:space="0" w:color="auto" w:frame="1"/>
          <w:lang w:val="uk-UA" w:eastAsia="uk-UA"/>
        </w:rPr>
        <w:t xml:space="preserve">керівником </w:t>
      </w:r>
      <w:r w:rsidR="00DA7142">
        <w:rPr>
          <w:b/>
          <w:bdr w:val="none" w:sz="0" w:space="0" w:color="auto" w:frame="1"/>
          <w:lang w:val="uk-UA" w:eastAsia="uk-UA"/>
        </w:rPr>
        <w:t>закладу</w:t>
      </w:r>
    </w:p>
    <w:p w:rsidR="003734D4" w:rsidRDefault="003734D4" w:rsidP="003734D4">
      <w:pPr>
        <w:jc w:val="center"/>
        <w:rPr>
          <w:bdr w:val="none" w:sz="0" w:space="0" w:color="auto" w:frame="1"/>
          <w:lang w:val="uk-UA" w:eastAsia="uk-UA"/>
        </w:rPr>
      </w:pPr>
    </w:p>
    <w:p w:rsidR="003734D4" w:rsidRPr="003734D4" w:rsidRDefault="00DA7142" w:rsidP="003734D4">
      <w:pPr>
        <w:rPr>
          <w:lang w:val="uk-UA" w:eastAsia="uk-UA"/>
        </w:rPr>
      </w:pPr>
      <w:r>
        <w:rPr>
          <w:b/>
          <w:lang w:val="uk-UA" w:eastAsia="uk-UA"/>
        </w:rPr>
        <w:t>Керівник закладу</w:t>
      </w:r>
      <w:r w:rsidR="003734D4" w:rsidRPr="00DA7142">
        <w:rPr>
          <w:lang w:val="uk-UA" w:eastAsia="uk-UA"/>
        </w:rPr>
        <w:t>:</w:t>
      </w:r>
      <w:r w:rsidR="003734D4" w:rsidRPr="00DA7142">
        <w:rPr>
          <w:lang w:val="uk-UA" w:eastAsia="uk-UA"/>
        </w:rPr>
        <w:br/>
      </w:r>
    </w:p>
    <w:p w:rsidR="00DA7142" w:rsidRDefault="003734D4" w:rsidP="00DA7142">
      <w:pPr>
        <w:ind w:firstLine="708"/>
        <w:jc w:val="both"/>
        <w:rPr>
          <w:lang w:val="uk-UA" w:eastAsia="uk-UA"/>
        </w:rPr>
      </w:pPr>
      <w:bookmarkStart w:id="10" w:name="o94"/>
      <w:bookmarkEnd w:id="10"/>
      <w:r w:rsidRPr="00DA7142">
        <w:rPr>
          <w:lang w:val="uk-UA" w:eastAsia="uk-UA"/>
        </w:rPr>
        <w:t>3.1. Організовує лабораторні дослідження умов праці з визначенням шкідливих та небезпечних факторів виробничого середовища і трудового процесу на конкретних робочих місцях працівників відповідно до гігієнічної класифікації праці за показниками шкідливості та небезпечності факторів виробничого середовища, важкості і напруженості трудо</w:t>
      </w:r>
      <w:r w:rsidR="00DA7142" w:rsidRPr="00DA7142">
        <w:rPr>
          <w:lang w:val="uk-UA" w:eastAsia="uk-UA"/>
        </w:rPr>
        <w:t>вого процесу з метою визначення</w:t>
      </w:r>
      <w:r w:rsidR="00DA7142">
        <w:rPr>
          <w:lang w:val="uk-UA" w:eastAsia="uk-UA"/>
        </w:rPr>
        <w:t xml:space="preserve"> </w:t>
      </w:r>
      <w:r w:rsidRPr="00DA7142">
        <w:rPr>
          <w:lang w:val="uk-UA" w:eastAsia="uk-UA"/>
        </w:rPr>
        <w:t>категорій працівників, які підлягають попередньому (періодичним) медичному огляду, і подає ці дані відповідній санітарно-епідеміологічній станції.</w:t>
      </w:r>
    </w:p>
    <w:p w:rsidR="00DA7142" w:rsidRPr="00DA7142" w:rsidRDefault="00DA7142" w:rsidP="00DA7142">
      <w:pPr>
        <w:ind w:firstLine="708"/>
        <w:jc w:val="both"/>
        <w:rPr>
          <w:lang w:val="uk-UA" w:eastAsia="uk-UA"/>
        </w:rPr>
      </w:pPr>
      <w:r w:rsidRPr="00091F9E">
        <w:rPr>
          <w:lang w:eastAsia="uk-UA"/>
        </w:rPr>
        <w:t xml:space="preserve">3.2. Повинен </w:t>
      </w:r>
      <w:proofErr w:type="spellStart"/>
      <w:proofErr w:type="gramStart"/>
      <w:r w:rsidRPr="00091F9E">
        <w:rPr>
          <w:lang w:eastAsia="uk-UA"/>
        </w:rPr>
        <w:t>п</w:t>
      </w:r>
      <w:proofErr w:type="gramEnd"/>
      <w:r w:rsidRPr="00091F9E">
        <w:rPr>
          <w:lang w:eastAsia="uk-UA"/>
        </w:rPr>
        <w:t>ід</w:t>
      </w:r>
      <w:proofErr w:type="spellEnd"/>
      <w:r w:rsidRPr="00091F9E">
        <w:rPr>
          <w:lang w:eastAsia="uk-UA"/>
        </w:rPr>
        <w:t xml:space="preserve"> час </w:t>
      </w:r>
      <w:r>
        <w:rPr>
          <w:lang w:val="uk-UA" w:eastAsia="uk-UA"/>
        </w:rPr>
        <w:t>прийняття на роботу</w:t>
      </w:r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</w:t>
      </w:r>
      <w:proofErr w:type="spellEnd"/>
      <w:r>
        <w:rPr>
          <w:lang w:val="uk-UA" w:eastAsia="uk-UA"/>
        </w:rPr>
        <w:t>р</w:t>
      </w:r>
      <w:proofErr w:type="spellStart"/>
      <w:r w:rsidRPr="00091F9E">
        <w:rPr>
          <w:lang w:eastAsia="uk-UA"/>
        </w:rPr>
        <w:t>оінформувати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працівника</w:t>
      </w:r>
      <w:proofErr w:type="spellEnd"/>
      <w:r w:rsidRPr="00091F9E">
        <w:rPr>
          <w:lang w:eastAsia="uk-UA"/>
        </w:rPr>
        <w:t xml:space="preserve"> </w:t>
      </w:r>
      <w:r>
        <w:rPr>
          <w:lang w:eastAsia="uk-UA"/>
        </w:rPr>
        <w:t xml:space="preserve">про </w:t>
      </w:r>
      <w:proofErr w:type="spellStart"/>
      <w:r>
        <w:rPr>
          <w:lang w:eastAsia="uk-UA"/>
        </w:rPr>
        <w:t>умови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праці</w:t>
      </w:r>
      <w:proofErr w:type="spellEnd"/>
      <w:r>
        <w:rPr>
          <w:lang w:val="uk-UA" w:eastAsia="uk-UA"/>
        </w:rPr>
        <w:t>.</w:t>
      </w:r>
    </w:p>
    <w:p w:rsidR="00DA7142" w:rsidRDefault="00DA7142" w:rsidP="00DA7142">
      <w:pPr>
        <w:ind w:firstLine="708"/>
        <w:jc w:val="both"/>
        <w:rPr>
          <w:lang w:val="uk-UA" w:eastAsia="uk-UA"/>
        </w:rPr>
      </w:pPr>
      <w:bookmarkStart w:id="11" w:name="o96"/>
      <w:bookmarkEnd w:id="11"/>
      <w:proofErr w:type="spellStart"/>
      <w:r w:rsidRPr="00091F9E">
        <w:rPr>
          <w:lang w:eastAsia="uk-UA"/>
        </w:rPr>
        <w:t>Працівнику</w:t>
      </w:r>
      <w:proofErr w:type="spellEnd"/>
      <w:r w:rsidRPr="00091F9E">
        <w:rPr>
          <w:lang w:eastAsia="uk-UA"/>
        </w:rPr>
        <w:t xml:space="preserve"> не </w:t>
      </w:r>
      <w:proofErr w:type="spellStart"/>
      <w:r w:rsidRPr="00091F9E">
        <w:rPr>
          <w:lang w:eastAsia="uk-UA"/>
        </w:rPr>
        <w:t>може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пропонуватися</w:t>
      </w:r>
      <w:proofErr w:type="spellEnd"/>
      <w:r w:rsidRPr="00091F9E">
        <w:rPr>
          <w:lang w:eastAsia="uk-UA"/>
        </w:rPr>
        <w:t xml:space="preserve"> робота, яка за </w:t>
      </w:r>
      <w:proofErr w:type="spellStart"/>
      <w:r w:rsidRPr="00091F9E">
        <w:rPr>
          <w:lang w:eastAsia="uk-UA"/>
        </w:rPr>
        <w:t>медичним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висновком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протипоказана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йому</w:t>
      </w:r>
      <w:proofErr w:type="spellEnd"/>
      <w:r w:rsidRPr="00091F9E">
        <w:rPr>
          <w:lang w:eastAsia="uk-UA"/>
        </w:rPr>
        <w:t xml:space="preserve"> за станом </w:t>
      </w:r>
      <w:proofErr w:type="spellStart"/>
      <w:r w:rsidRPr="00091F9E">
        <w:rPr>
          <w:lang w:eastAsia="uk-UA"/>
        </w:rPr>
        <w:t>здоров'я</w:t>
      </w:r>
      <w:proofErr w:type="spellEnd"/>
      <w:r w:rsidRPr="00091F9E">
        <w:rPr>
          <w:lang w:eastAsia="uk-UA"/>
        </w:rPr>
        <w:t>.</w:t>
      </w:r>
    </w:p>
    <w:p w:rsidR="00DA7142" w:rsidRPr="005F3850" w:rsidRDefault="005F3850" w:rsidP="005F3850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>3</w:t>
      </w:r>
      <w:r w:rsidR="00DA7142" w:rsidRPr="00091F9E">
        <w:rPr>
          <w:lang w:eastAsia="uk-UA"/>
        </w:rPr>
        <w:t xml:space="preserve">.3. </w:t>
      </w:r>
      <w:proofErr w:type="spellStart"/>
      <w:r w:rsidR="00DA7142" w:rsidRPr="00091F9E">
        <w:rPr>
          <w:lang w:eastAsia="uk-UA"/>
        </w:rPr>
        <w:t>Погоджує</w:t>
      </w:r>
      <w:proofErr w:type="spellEnd"/>
      <w:r w:rsidR="00DA7142" w:rsidRPr="00091F9E">
        <w:rPr>
          <w:lang w:eastAsia="uk-UA"/>
        </w:rPr>
        <w:t xml:space="preserve"> </w:t>
      </w:r>
      <w:proofErr w:type="spellStart"/>
      <w:r w:rsidR="00DA7142" w:rsidRPr="00091F9E">
        <w:rPr>
          <w:lang w:eastAsia="uk-UA"/>
        </w:rPr>
        <w:t>план-графік</w:t>
      </w:r>
      <w:proofErr w:type="spellEnd"/>
      <w:r w:rsidR="00DA7142" w:rsidRPr="00091F9E">
        <w:rPr>
          <w:lang w:eastAsia="uk-UA"/>
        </w:rPr>
        <w:t xml:space="preserve"> </w:t>
      </w:r>
      <w:proofErr w:type="spellStart"/>
      <w:r w:rsidR="00DA7142" w:rsidRPr="00091F9E">
        <w:rPr>
          <w:lang w:eastAsia="uk-UA"/>
        </w:rPr>
        <w:t>проведення</w:t>
      </w:r>
      <w:proofErr w:type="spellEnd"/>
      <w:r w:rsidR="00DA7142" w:rsidRPr="00091F9E">
        <w:rPr>
          <w:lang w:eastAsia="uk-UA"/>
        </w:rPr>
        <w:t xml:space="preserve"> </w:t>
      </w:r>
      <w:proofErr w:type="spellStart"/>
      <w:r w:rsidR="00DA7142" w:rsidRPr="00091F9E">
        <w:rPr>
          <w:lang w:eastAsia="uk-UA"/>
        </w:rPr>
        <w:t>медичних</w:t>
      </w:r>
      <w:proofErr w:type="spellEnd"/>
      <w:r w:rsidR="00DA7142" w:rsidRPr="00091F9E">
        <w:rPr>
          <w:lang w:eastAsia="uk-UA"/>
        </w:rPr>
        <w:t xml:space="preserve"> </w:t>
      </w:r>
      <w:proofErr w:type="spellStart"/>
      <w:r w:rsidR="00DA7142" w:rsidRPr="00091F9E">
        <w:rPr>
          <w:lang w:eastAsia="uk-UA"/>
        </w:rPr>
        <w:t>огляд</w:t>
      </w:r>
      <w:r>
        <w:rPr>
          <w:lang w:eastAsia="uk-UA"/>
        </w:rPr>
        <w:t>і</w:t>
      </w:r>
      <w:proofErr w:type="gramStart"/>
      <w:r>
        <w:rPr>
          <w:lang w:eastAsia="uk-UA"/>
        </w:rPr>
        <w:t>в</w:t>
      </w:r>
      <w:proofErr w:type="spellEnd"/>
      <w:proofErr w:type="gramEnd"/>
      <w:r>
        <w:rPr>
          <w:lang w:eastAsia="uk-UA"/>
        </w:rPr>
        <w:t xml:space="preserve"> закладами </w:t>
      </w:r>
      <w:proofErr w:type="spellStart"/>
      <w:r>
        <w:rPr>
          <w:lang w:eastAsia="uk-UA"/>
        </w:rPr>
        <w:t>охорони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здоров'я</w:t>
      </w:r>
      <w:proofErr w:type="spellEnd"/>
      <w:r>
        <w:rPr>
          <w:lang w:eastAsia="uk-UA"/>
        </w:rPr>
        <w:t>.</w:t>
      </w:r>
    </w:p>
    <w:p w:rsidR="005F3850" w:rsidRDefault="00DA7142" w:rsidP="005F3850">
      <w:pPr>
        <w:ind w:firstLine="708"/>
        <w:jc w:val="both"/>
        <w:rPr>
          <w:lang w:val="uk-UA" w:eastAsia="uk-UA"/>
        </w:rPr>
      </w:pPr>
      <w:bookmarkStart w:id="12" w:name="o98"/>
      <w:bookmarkEnd w:id="12"/>
      <w:r w:rsidRPr="00091F9E">
        <w:rPr>
          <w:lang w:eastAsia="uk-UA"/>
        </w:rPr>
        <w:t xml:space="preserve">3.4. </w:t>
      </w:r>
      <w:proofErr w:type="spellStart"/>
      <w:r w:rsidRPr="00091F9E">
        <w:rPr>
          <w:lang w:eastAsia="uk-UA"/>
        </w:rPr>
        <w:t>Забезпечує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своєчасну</w:t>
      </w:r>
      <w:proofErr w:type="spellEnd"/>
      <w:r w:rsidRPr="00091F9E">
        <w:rPr>
          <w:lang w:eastAsia="uk-UA"/>
        </w:rPr>
        <w:t xml:space="preserve"> та </w:t>
      </w:r>
      <w:proofErr w:type="spellStart"/>
      <w:r w:rsidRPr="00091F9E">
        <w:rPr>
          <w:lang w:eastAsia="uk-UA"/>
        </w:rPr>
        <w:t>організовану</w:t>
      </w:r>
      <w:proofErr w:type="spellEnd"/>
      <w:r w:rsidRPr="00091F9E">
        <w:rPr>
          <w:lang w:eastAsia="uk-UA"/>
        </w:rPr>
        <w:t xml:space="preserve"> явку </w:t>
      </w:r>
      <w:proofErr w:type="spellStart"/>
      <w:r w:rsidRPr="00091F9E">
        <w:rPr>
          <w:lang w:eastAsia="uk-UA"/>
        </w:rPr>
        <w:t>працівникі</w:t>
      </w:r>
      <w:proofErr w:type="gramStart"/>
      <w:r w:rsidRPr="00091F9E">
        <w:rPr>
          <w:lang w:eastAsia="uk-UA"/>
        </w:rPr>
        <w:t>в</w:t>
      </w:r>
      <w:proofErr w:type="spellEnd"/>
      <w:proofErr w:type="gramEnd"/>
      <w:r w:rsidRPr="00091F9E">
        <w:rPr>
          <w:lang w:eastAsia="uk-UA"/>
        </w:rPr>
        <w:t xml:space="preserve"> на </w:t>
      </w:r>
      <w:proofErr w:type="spellStart"/>
      <w:r w:rsidRPr="00091F9E">
        <w:rPr>
          <w:lang w:eastAsia="uk-UA"/>
        </w:rPr>
        <w:t>медичні</w:t>
      </w:r>
      <w:proofErr w:type="spellEnd"/>
      <w:r w:rsidRPr="00091F9E">
        <w:rPr>
          <w:lang w:eastAsia="uk-UA"/>
        </w:rPr>
        <w:t xml:space="preserve"> </w:t>
      </w:r>
      <w:r w:rsidR="005F3850">
        <w:rPr>
          <w:lang w:eastAsia="uk-UA"/>
        </w:rPr>
        <w:t>огляди та</w:t>
      </w:r>
      <w:r w:rsidR="005F3850">
        <w:rPr>
          <w:lang w:val="uk-UA" w:eastAsia="uk-UA"/>
        </w:rPr>
        <w:t xml:space="preserve"> </w:t>
      </w:r>
      <w:proofErr w:type="spellStart"/>
      <w:r w:rsidRPr="00091F9E">
        <w:rPr>
          <w:lang w:eastAsia="uk-UA"/>
        </w:rPr>
        <w:t>обстеження</w:t>
      </w:r>
      <w:proofErr w:type="spellEnd"/>
      <w:r w:rsidRPr="00091F9E">
        <w:rPr>
          <w:lang w:eastAsia="uk-UA"/>
        </w:rPr>
        <w:t>.</w:t>
      </w:r>
    </w:p>
    <w:p w:rsidR="005F3850" w:rsidRDefault="005F3850" w:rsidP="005F3850">
      <w:pPr>
        <w:ind w:firstLine="708"/>
        <w:jc w:val="both"/>
        <w:rPr>
          <w:lang w:val="uk-UA" w:eastAsia="uk-UA"/>
        </w:rPr>
      </w:pPr>
      <w:r>
        <w:rPr>
          <w:lang w:val="uk-UA" w:eastAsia="uk-UA"/>
        </w:rPr>
        <w:t xml:space="preserve">3.5. </w:t>
      </w:r>
      <w:proofErr w:type="spellStart"/>
      <w:r w:rsidRPr="00091F9E">
        <w:rPr>
          <w:lang w:eastAsia="uk-UA"/>
        </w:rPr>
        <w:t>Здійснює</w:t>
      </w:r>
      <w:proofErr w:type="spellEnd"/>
      <w:r w:rsidRPr="00091F9E">
        <w:rPr>
          <w:lang w:eastAsia="uk-UA"/>
        </w:rPr>
        <w:t xml:space="preserve"> контроль за </w:t>
      </w:r>
      <w:proofErr w:type="spellStart"/>
      <w:r w:rsidRPr="00091F9E">
        <w:rPr>
          <w:lang w:eastAsia="uk-UA"/>
        </w:rPr>
        <w:t>проведенням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медогляді</w:t>
      </w:r>
      <w:proofErr w:type="gramStart"/>
      <w:r w:rsidRPr="00091F9E">
        <w:rPr>
          <w:lang w:eastAsia="uk-UA"/>
        </w:rPr>
        <w:t>в</w:t>
      </w:r>
      <w:proofErr w:type="spellEnd"/>
      <w:proofErr w:type="gramEnd"/>
      <w:r w:rsidRPr="00091F9E">
        <w:rPr>
          <w:lang w:eastAsia="uk-UA"/>
        </w:rPr>
        <w:t xml:space="preserve"> </w:t>
      </w:r>
      <w:proofErr w:type="gramStart"/>
      <w:r w:rsidRPr="00091F9E">
        <w:rPr>
          <w:lang w:eastAsia="uk-UA"/>
        </w:rPr>
        <w:t>у</w:t>
      </w:r>
      <w:proofErr w:type="gramEnd"/>
      <w:r w:rsidRPr="00091F9E">
        <w:rPr>
          <w:lang w:eastAsia="uk-UA"/>
        </w:rPr>
        <w:t xml:space="preserve"> строки, </w:t>
      </w:r>
      <w:proofErr w:type="spellStart"/>
      <w:r w:rsidRPr="00091F9E">
        <w:rPr>
          <w:lang w:eastAsia="uk-UA"/>
        </w:rPr>
        <w:t>погоджені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з</w:t>
      </w:r>
      <w:proofErr w:type="spellEnd"/>
      <w:r w:rsidRPr="00091F9E">
        <w:rPr>
          <w:lang w:eastAsia="uk-UA"/>
        </w:rPr>
        <w:t xml:space="preserve"> закладами </w:t>
      </w:r>
      <w:proofErr w:type="spellStart"/>
      <w:r w:rsidRPr="00091F9E">
        <w:rPr>
          <w:lang w:eastAsia="uk-UA"/>
        </w:rPr>
        <w:t>охорони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здоров'я</w:t>
      </w:r>
      <w:proofErr w:type="spellEnd"/>
      <w:r w:rsidRPr="00091F9E">
        <w:rPr>
          <w:lang w:eastAsia="uk-UA"/>
        </w:rPr>
        <w:t xml:space="preserve">, </w:t>
      </w:r>
      <w:proofErr w:type="spellStart"/>
      <w:r w:rsidRPr="00091F9E">
        <w:rPr>
          <w:lang w:eastAsia="uk-UA"/>
        </w:rPr>
        <w:t>призначає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відповідальних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осіб</w:t>
      </w:r>
      <w:proofErr w:type="spellEnd"/>
      <w:r w:rsidRPr="00091F9E">
        <w:rPr>
          <w:lang w:eastAsia="uk-UA"/>
        </w:rPr>
        <w:t xml:space="preserve"> за </w:t>
      </w:r>
      <w:proofErr w:type="spellStart"/>
      <w:r w:rsidRPr="00091F9E">
        <w:rPr>
          <w:lang w:eastAsia="uk-UA"/>
        </w:rPr>
        <w:t>організацію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медогляду</w:t>
      </w:r>
      <w:proofErr w:type="spellEnd"/>
      <w:r w:rsidRPr="00091F9E">
        <w:rPr>
          <w:lang w:eastAsia="uk-UA"/>
        </w:rPr>
        <w:t>.</w:t>
      </w:r>
    </w:p>
    <w:p w:rsidR="005F3850" w:rsidRDefault="005F3850" w:rsidP="005F3850">
      <w:pPr>
        <w:ind w:firstLine="708"/>
        <w:jc w:val="both"/>
        <w:rPr>
          <w:lang w:val="uk-UA" w:eastAsia="uk-UA"/>
        </w:rPr>
      </w:pPr>
      <w:r w:rsidRPr="00091F9E">
        <w:rPr>
          <w:lang w:eastAsia="uk-UA"/>
        </w:rPr>
        <w:t xml:space="preserve">3.6. </w:t>
      </w:r>
      <w:proofErr w:type="spellStart"/>
      <w:r w:rsidRPr="00091F9E">
        <w:rPr>
          <w:lang w:eastAsia="uk-UA"/>
        </w:rPr>
        <w:t>Відсторонює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від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роботи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працівникі</w:t>
      </w:r>
      <w:proofErr w:type="gramStart"/>
      <w:r w:rsidRPr="00091F9E">
        <w:rPr>
          <w:lang w:eastAsia="uk-UA"/>
        </w:rPr>
        <w:t>в</w:t>
      </w:r>
      <w:proofErr w:type="spellEnd"/>
      <w:proofErr w:type="gramEnd"/>
      <w:r w:rsidRPr="00091F9E">
        <w:rPr>
          <w:lang w:eastAsia="uk-UA"/>
        </w:rPr>
        <w:t xml:space="preserve">, </w:t>
      </w:r>
      <w:proofErr w:type="spellStart"/>
      <w:proofErr w:type="gramStart"/>
      <w:r w:rsidRPr="00091F9E">
        <w:rPr>
          <w:lang w:eastAsia="uk-UA"/>
        </w:rPr>
        <w:t>як</w:t>
      </w:r>
      <w:proofErr w:type="gramEnd"/>
      <w:r w:rsidRPr="00091F9E">
        <w:rPr>
          <w:lang w:eastAsia="uk-UA"/>
        </w:rPr>
        <w:t>і</w:t>
      </w:r>
      <w:proofErr w:type="spellEnd"/>
      <w:r w:rsidRPr="00091F9E">
        <w:rPr>
          <w:lang w:eastAsia="uk-UA"/>
        </w:rPr>
        <w:t xml:space="preserve"> не </w:t>
      </w:r>
      <w:proofErr w:type="spellStart"/>
      <w:r w:rsidRPr="00091F9E">
        <w:rPr>
          <w:lang w:eastAsia="uk-UA"/>
        </w:rPr>
        <w:t>пройшли</w:t>
      </w:r>
      <w:proofErr w:type="spellEnd"/>
      <w:r w:rsidRPr="00091F9E">
        <w:rPr>
          <w:lang w:eastAsia="uk-UA"/>
        </w:rPr>
        <w:t xml:space="preserve"> в установлений </w:t>
      </w:r>
      <w:proofErr w:type="spellStart"/>
      <w:r w:rsidRPr="00091F9E">
        <w:rPr>
          <w:lang w:eastAsia="uk-UA"/>
        </w:rPr>
        <w:t>термін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медичні</w:t>
      </w:r>
      <w:proofErr w:type="spellEnd"/>
      <w:r w:rsidRPr="00091F9E">
        <w:rPr>
          <w:lang w:eastAsia="uk-UA"/>
        </w:rPr>
        <w:t xml:space="preserve"> огляди, та не </w:t>
      </w:r>
      <w:proofErr w:type="spellStart"/>
      <w:r w:rsidRPr="00091F9E">
        <w:rPr>
          <w:lang w:eastAsia="uk-UA"/>
        </w:rPr>
        <w:t>допускає</w:t>
      </w:r>
      <w:proofErr w:type="spellEnd"/>
      <w:r w:rsidRPr="00091F9E">
        <w:rPr>
          <w:lang w:eastAsia="uk-UA"/>
        </w:rPr>
        <w:t xml:space="preserve"> до </w:t>
      </w:r>
      <w:proofErr w:type="spellStart"/>
      <w:r w:rsidRPr="00091F9E">
        <w:rPr>
          <w:lang w:eastAsia="uk-UA"/>
        </w:rPr>
        <w:t>роботи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працівників</w:t>
      </w:r>
      <w:proofErr w:type="spellEnd"/>
      <w:r w:rsidRPr="00091F9E">
        <w:rPr>
          <w:lang w:eastAsia="uk-UA"/>
        </w:rPr>
        <w:t xml:space="preserve">, </w:t>
      </w:r>
      <w:proofErr w:type="spellStart"/>
      <w:r w:rsidRPr="00091F9E">
        <w:rPr>
          <w:lang w:eastAsia="uk-UA"/>
        </w:rPr>
        <w:t>яким</w:t>
      </w:r>
      <w:proofErr w:type="spellEnd"/>
      <w:r w:rsidRPr="00091F9E">
        <w:rPr>
          <w:lang w:eastAsia="uk-UA"/>
        </w:rPr>
        <w:t xml:space="preserve"> за </w:t>
      </w:r>
      <w:proofErr w:type="spellStart"/>
      <w:r w:rsidRPr="00091F9E">
        <w:rPr>
          <w:lang w:eastAsia="uk-UA"/>
        </w:rPr>
        <w:t>медичним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висновком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така</w:t>
      </w:r>
      <w:proofErr w:type="spellEnd"/>
      <w:r w:rsidRPr="00091F9E">
        <w:rPr>
          <w:lang w:eastAsia="uk-UA"/>
        </w:rPr>
        <w:t xml:space="preserve"> робота </w:t>
      </w:r>
      <w:proofErr w:type="spellStart"/>
      <w:r w:rsidRPr="00091F9E">
        <w:rPr>
          <w:lang w:eastAsia="uk-UA"/>
        </w:rPr>
        <w:t>протипоказана</w:t>
      </w:r>
      <w:proofErr w:type="spellEnd"/>
      <w:r w:rsidRPr="00091F9E">
        <w:rPr>
          <w:lang w:eastAsia="uk-UA"/>
        </w:rPr>
        <w:t xml:space="preserve"> за станом </w:t>
      </w:r>
      <w:proofErr w:type="spellStart"/>
      <w:r w:rsidRPr="00091F9E">
        <w:rPr>
          <w:lang w:eastAsia="uk-UA"/>
        </w:rPr>
        <w:t>здоров'я</w:t>
      </w:r>
      <w:proofErr w:type="spellEnd"/>
      <w:r w:rsidRPr="00091F9E">
        <w:rPr>
          <w:lang w:eastAsia="uk-UA"/>
        </w:rPr>
        <w:t>.</w:t>
      </w:r>
    </w:p>
    <w:p w:rsidR="005F3850" w:rsidRDefault="00E02372" w:rsidP="00E02372">
      <w:pPr>
        <w:ind w:firstLine="708"/>
        <w:jc w:val="both"/>
        <w:rPr>
          <w:lang w:val="uk-UA" w:eastAsia="uk-UA"/>
        </w:rPr>
      </w:pPr>
      <w:r>
        <w:rPr>
          <w:lang w:eastAsia="uk-UA"/>
        </w:rPr>
        <w:t>3.</w:t>
      </w:r>
      <w:r>
        <w:rPr>
          <w:lang w:val="uk-UA" w:eastAsia="uk-UA"/>
        </w:rPr>
        <w:t>7</w:t>
      </w:r>
      <w:r w:rsidRPr="00091F9E">
        <w:rPr>
          <w:lang w:eastAsia="uk-UA"/>
        </w:rPr>
        <w:t xml:space="preserve">. </w:t>
      </w:r>
      <w:proofErr w:type="spellStart"/>
      <w:r w:rsidRPr="00091F9E">
        <w:rPr>
          <w:lang w:eastAsia="uk-UA"/>
        </w:rPr>
        <w:t>Має</w:t>
      </w:r>
      <w:proofErr w:type="spellEnd"/>
      <w:r w:rsidRPr="00091F9E">
        <w:rPr>
          <w:lang w:eastAsia="uk-UA"/>
        </w:rPr>
        <w:t xml:space="preserve"> право в </w:t>
      </w:r>
      <w:proofErr w:type="spellStart"/>
      <w:r w:rsidRPr="00091F9E">
        <w:rPr>
          <w:lang w:eastAsia="uk-UA"/>
        </w:rPr>
        <w:t>установленому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законодавством</w:t>
      </w:r>
      <w:proofErr w:type="spellEnd"/>
      <w:r w:rsidRPr="00091F9E">
        <w:rPr>
          <w:lang w:eastAsia="uk-UA"/>
        </w:rPr>
        <w:t xml:space="preserve"> порядку </w:t>
      </w:r>
      <w:proofErr w:type="spellStart"/>
      <w:r w:rsidRPr="00091F9E">
        <w:rPr>
          <w:lang w:eastAsia="uk-UA"/>
        </w:rPr>
        <w:t>притягнути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працівника</w:t>
      </w:r>
      <w:proofErr w:type="spellEnd"/>
      <w:r w:rsidRPr="00091F9E">
        <w:rPr>
          <w:lang w:eastAsia="uk-UA"/>
        </w:rPr>
        <w:t xml:space="preserve">, </w:t>
      </w:r>
      <w:proofErr w:type="spellStart"/>
      <w:r w:rsidRPr="00091F9E">
        <w:rPr>
          <w:lang w:eastAsia="uk-UA"/>
        </w:rPr>
        <w:t>який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ухиляється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від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проходження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обов'язкового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медичного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огляду</w:t>
      </w:r>
      <w:proofErr w:type="spellEnd"/>
      <w:r w:rsidRPr="00091F9E">
        <w:rPr>
          <w:lang w:eastAsia="uk-UA"/>
        </w:rPr>
        <w:t xml:space="preserve">, до </w:t>
      </w:r>
      <w:proofErr w:type="spellStart"/>
      <w:r w:rsidRPr="00091F9E">
        <w:rPr>
          <w:lang w:eastAsia="uk-UA"/>
        </w:rPr>
        <w:t>дисциплінарної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відповідальності</w:t>
      </w:r>
      <w:proofErr w:type="spellEnd"/>
      <w:r w:rsidRPr="00091F9E">
        <w:rPr>
          <w:lang w:eastAsia="uk-UA"/>
        </w:rPr>
        <w:t xml:space="preserve">, та </w:t>
      </w:r>
      <w:proofErr w:type="spellStart"/>
      <w:r w:rsidRPr="00091F9E">
        <w:rPr>
          <w:lang w:eastAsia="uk-UA"/>
        </w:rPr>
        <w:t>відсторонити</w:t>
      </w:r>
      <w:proofErr w:type="spellEnd"/>
      <w:r w:rsidRPr="00091F9E">
        <w:rPr>
          <w:lang w:eastAsia="uk-UA"/>
        </w:rPr>
        <w:t xml:space="preserve"> </w:t>
      </w:r>
      <w:proofErr w:type="spellStart"/>
      <w:proofErr w:type="gramStart"/>
      <w:r w:rsidRPr="00091F9E">
        <w:rPr>
          <w:lang w:eastAsia="uk-UA"/>
        </w:rPr>
        <w:t>його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в</w:t>
      </w:r>
      <w:proofErr w:type="gramEnd"/>
      <w:r w:rsidRPr="00091F9E">
        <w:rPr>
          <w:lang w:eastAsia="uk-UA"/>
        </w:rPr>
        <w:t>ід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роботи</w:t>
      </w:r>
      <w:proofErr w:type="spellEnd"/>
      <w:r w:rsidRPr="00091F9E">
        <w:rPr>
          <w:lang w:eastAsia="uk-UA"/>
        </w:rPr>
        <w:t xml:space="preserve"> без </w:t>
      </w:r>
      <w:proofErr w:type="spellStart"/>
      <w:r w:rsidRPr="00091F9E">
        <w:rPr>
          <w:lang w:eastAsia="uk-UA"/>
        </w:rPr>
        <w:t>збереження</w:t>
      </w:r>
      <w:proofErr w:type="spellEnd"/>
      <w:r w:rsidRPr="00091F9E">
        <w:rPr>
          <w:lang w:eastAsia="uk-UA"/>
        </w:rPr>
        <w:t xml:space="preserve"> </w:t>
      </w:r>
      <w:proofErr w:type="spellStart"/>
      <w:r w:rsidRPr="00091F9E">
        <w:rPr>
          <w:lang w:eastAsia="uk-UA"/>
        </w:rPr>
        <w:t>заробітної</w:t>
      </w:r>
      <w:proofErr w:type="spellEnd"/>
      <w:r w:rsidRPr="00091F9E">
        <w:rPr>
          <w:lang w:eastAsia="uk-UA"/>
        </w:rPr>
        <w:t xml:space="preserve"> плати.</w:t>
      </w:r>
    </w:p>
    <w:p w:rsidR="008F1BCA" w:rsidRPr="001E0199" w:rsidRDefault="001E0199" w:rsidP="001E0199">
      <w:pPr>
        <w:ind w:firstLine="708"/>
        <w:jc w:val="both"/>
        <w:rPr>
          <w:shd w:val="clear" w:color="auto" w:fill="FFFFFF"/>
          <w:lang w:val="uk-UA"/>
        </w:rPr>
      </w:pPr>
      <w:r>
        <w:rPr>
          <w:lang w:val="uk-UA" w:eastAsia="uk-UA"/>
        </w:rPr>
        <w:t xml:space="preserve">3.8. </w:t>
      </w:r>
      <w:r>
        <w:rPr>
          <w:shd w:val="clear" w:color="auto" w:fill="FFFFFF"/>
        </w:rPr>
        <w:t xml:space="preserve">За час </w:t>
      </w:r>
      <w:proofErr w:type="spellStart"/>
      <w:r>
        <w:rPr>
          <w:shd w:val="clear" w:color="auto" w:fill="FFFFFF"/>
        </w:rPr>
        <w:t>проходження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медичного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огляду</w:t>
      </w:r>
      <w:proofErr w:type="spellEnd"/>
      <w:r>
        <w:rPr>
          <w:shd w:val="clear" w:color="auto" w:fill="FFFFFF"/>
        </w:rPr>
        <w:t xml:space="preserve"> за </w:t>
      </w:r>
      <w:proofErr w:type="spellStart"/>
      <w:r>
        <w:rPr>
          <w:shd w:val="clear" w:color="auto" w:fill="FFFFFF"/>
        </w:rPr>
        <w:t>працівниками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зберіга</w:t>
      </w:r>
      <w:proofErr w:type="spellEnd"/>
      <w:r>
        <w:rPr>
          <w:shd w:val="clear" w:color="auto" w:fill="FFFFFF"/>
          <w:lang w:val="uk-UA"/>
        </w:rPr>
        <w:t>є</w:t>
      </w:r>
      <w:proofErr w:type="spellStart"/>
      <w:r>
        <w:rPr>
          <w:shd w:val="clear" w:color="auto" w:fill="FFFFFF"/>
        </w:rPr>
        <w:t>ться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місце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роботи</w:t>
      </w:r>
      <w:proofErr w:type="spellEnd"/>
      <w:r>
        <w:rPr>
          <w:shd w:val="clear" w:color="auto" w:fill="FFFFFF"/>
          <w:lang w:val="uk-UA"/>
        </w:rPr>
        <w:t>.</w:t>
      </w: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F0778" w:rsidRDefault="00EF0778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</w:p>
    <w:p w:rsidR="00EA79C7" w:rsidRDefault="006F350E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Додаток  </w:t>
      </w:r>
      <w:r>
        <w:rPr>
          <w:color w:val="000000"/>
          <w:sz w:val="19"/>
          <w:szCs w:val="19"/>
        </w:rPr>
        <w:br/>
        <w:t xml:space="preserve">до </w:t>
      </w:r>
      <w:r w:rsidR="00EA79C7">
        <w:rPr>
          <w:color w:val="000000"/>
          <w:sz w:val="19"/>
          <w:szCs w:val="19"/>
        </w:rPr>
        <w:t xml:space="preserve">Порядку </w:t>
      </w:r>
      <w:r>
        <w:rPr>
          <w:color w:val="000000"/>
          <w:sz w:val="19"/>
          <w:szCs w:val="19"/>
        </w:rPr>
        <w:t xml:space="preserve">проведення медичних </w:t>
      </w:r>
    </w:p>
    <w:p w:rsidR="006F350E" w:rsidRDefault="00EA79C7" w:rsidP="00B22FA1">
      <w:pPr>
        <w:pStyle w:val="HTML"/>
        <w:shd w:val="clear" w:color="auto" w:fill="FFFFFF"/>
        <w:jc w:val="right"/>
        <w:textAlignment w:val="baseline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о</w:t>
      </w:r>
      <w:r w:rsidR="006F350E">
        <w:rPr>
          <w:color w:val="000000"/>
          <w:sz w:val="19"/>
          <w:szCs w:val="19"/>
        </w:rPr>
        <w:t>глядів</w:t>
      </w:r>
      <w:r>
        <w:rPr>
          <w:color w:val="000000"/>
          <w:sz w:val="19"/>
          <w:szCs w:val="19"/>
        </w:rPr>
        <w:t xml:space="preserve"> працівників</w:t>
      </w:r>
      <w:r w:rsidR="006F350E">
        <w:rPr>
          <w:color w:val="000000"/>
          <w:sz w:val="19"/>
          <w:szCs w:val="19"/>
        </w:rPr>
        <w:br/>
        <w:t xml:space="preserve"> </w:t>
      </w:r>
      <w:r w:rsidR="006F350E">
        <w:rPr>
          <w:color w:val="000000"/>
          <w:sz w:val="19"/>
          <w:szCs w:val="19"/>
        </w:rPr>
        <w:br/>
      </w:r>
    </w:p>
    <w:p w:rsidR="006F350E" w:rsidRPr="003E7F03" w:rsidRDefault="006F350E" w:rsidP="003E7F03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o230"/>
      <w:bookmarkEnd w:id="13"/>
      <w:r w:rsidRPr="003E7F0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НАПРАВЛЕННЯ </w:t>
      </w:r>
      <w:r w:rsidRPr="003E7F0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на обов'язковий попередній медичний огляд працівника </w:t>
      </w:r>
      <w:r w:rsidRPr="003E7F0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 </w:t>
      </w:r>
      <w:r w:rsidRPr="003E7F0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6F350E" w:rsidRPr="003E7F03" w:rsidRDefault="006F350E" w:rsidP="003E7F03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o231"/>
      <w:bookmarkEnd w:id="14"/>
      <w:r w:rsidRPr="003E7F03">
        <w:rPr>
          <w:rFonts w:ascii="Times New Roman" w:hAnsi="Times New Roman" w:cs="Times New Roman"/>
          <w:color w:val="000000"/>
          <w:sz w:val="24"/>
          <w:szCs w:val="24"/>
        </w:rPr>
        <w:t>Прізвище ____________________________________________________</w:t>
      </w:r>
      <w:r w:rsidR="003E7F03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F350E" w:rsidRPr="003E7F03" w:rsidRDefault="006F350E" w:rsidP="003E7F03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o232"/>
      <w:bookmarkEnd w:id="15"/>
      <w:r w:rsidRPr="003E7F03">
        <w:rPr>
          <w:rFonts w:ascii="Times New Roman" w:hAnsi="Times New Roman" w:cs="Times New Roman"/>
          <w:color w:val="000000"/>
          <w:sz w:val="24"/>
          <w:szCs w:val="24"/>
        </w:rPr>
        <w:t>Ім'я ______________________________________________________</w:t>
      </w:r>
      <w:r w:rsidR="003E7F03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_______ 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F350E" w:rsidRPr="003E7F03" w:rsidRDefault="006F350E" w:rsidP="003E7F03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o233"/>
      <w:bookmarkEnd w:id="16"/>
      <w:r w:rsidRPr="003E7F03">
        <w:rPr>
          <w:rFonts w:ascii="Times New Roman" w:hAnsi="Times New Roman" w:cs="Times New Roman"/>
          <w:color w:val="000000"/>
          <w:sz w:val="24"/>
          <w:szCs w:val="24"/>
        </w:rPr>
        <w:t>По батькові ________________________________________</w:t>
      </w:r>
      <w:r w:rsidR="003E7F03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F350E" w:rsidRPr="003E7F03" w:rsidRDefault="006F350E" w:rsidP="003E7F03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o234"/>
      <w:bookmarkEnd w:id="17"/>
      <w:r w:rsidRPr="003E7F03">
        <w:rPr>
          <w:rFonts w:ascii="Times New Roman" w:hAnsi="Times New Roman" w:cs="Times New Roman"/>
          <w:color w:val="000000"/>
          <w:sz w:val="24"/>
          <w:szCs w:val="24"/>
        </w:rPr>
        <w:t>Рік народження ___________________________</w:t>
      </w:r>
      <w:r w:rsidR="003E7F03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 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F350E" w:rsidRPr="003E7F03" w:rsidRDefault="003E7F03" w:rsidP="003E7F03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o235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>Посада</w:t>
      </w:r>
      <w:r w:rsidR="006F350E"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="006F350E"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  <w:r w:rsidR="006F350E" w:rsidRPr="003E7F0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E7F03" w:rsidRDefault="006F350E" w:rsidP="003E7F03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19"/>
          <w:szCs w:val="19"/>
        </w:rPr>
      </w:pPr>
      <w:bookmarkStart w:id="19" w:name="o236"/>
      <w:bookmarkEnd w:id="19"/>
      <w:r w:rsidRPr="003E7F03">
        <w:rPr>
          <w:rFonts w:ascii="Times New Roman" w:hAnsi="Times New Roman" w:cs="Times New Roman"/>
          <w:color w:val="000000"/>
          <w:sz w:val="24"/>
          <w:szCs w:val="24"/>
        </w:rPr>
        <w:t>Характеристика умов праці:</w:t>
      </w:r>
      <w:bookmarkStart w:id="20" w:name="o237"/>
      <w:bookmarkEnd w:id="20"/>
      <w:r w:rsidRPr="003E7F03">
        <w:rPr>
          <w:rFonts w:ascii="Times New Roman" w:hAnsi="Times New Roman" w:cs="Times New Roman"/>
          <w:color w:val="000000"/>
          <w:sz w:val="19"/>
          <w:szCs w:val="19"/>
        </w:rPr>
        <w:t>____________________________</w:t>
      </w:r>
      <w:r w:rsidR="003E7F03">
        <w:rPr>
          <w:rFonts w:ascii="Times New Roman" w:hAnsi="Times New Roman" w:cs="Times New Roman"/>
          <w:color w:val="000000"/>
          <w:sz w:val="19"/>
          <w:szCs w:val="19"/>
        </w:rPr>
        <w:t>__________</w:t>
      </w:r>
      <w:r w:rsidRPr="003E7F03">
        <w:rPr>
          <w:rFonts w:ascii="Times New Roman" w:hAnsi="Times New Roman" w:cs="Times New Roman"/>
          <w:color w:val="000000"/>
          <w:sz w:val="19"/>
          <w:szCs w:val="19"/>
        </w:rPr>
        <w:t>______________________________________</w:t>
      </w:r>
    </w:p>
    <w:p w:rsidR="006F350E" w:rsidRPr="003E7F03" w:rsidRDefault="003E7F03" w:rsidP="003E7F03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___________________________________________________________________________________________________________</w:t>
      </w:r>
      <w:r w:rsidR="006F350E" w:rsidRPr="003E7F03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6F350E" w:rsidRPr="003E7F03">
        <w:rPr>
          <w:rFonts w:ascii="Times New Roman" w:hAnsi="Times New Roman" w:cs="Times New Roman"/>
          <w:color w:val="000000"/>
          <w:sz w:val="19"/>
          <w:szCs w:val="19"/>
        </w:rPr>
        <w:br/>
      </w:r>
    </w:p>
    <w:p w:rsidR="003E7F03" w:rsidRDefault="003E7F03" w:rsidP="003E7F03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o240"/>
      <w:bookmarkEnd w:id="21"/>
    </w:p>
    <w:p w:rsidR="006F350E" w:rsidRPr="003E7F03" w:rsidRDefault="003E7F03" w:rsidP="003E7F03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E7F03">
        <w:rPr>
          <w:rFonts w:ascii="Times New Roman" w:hAnsi="Times New Roman" w:cs="Times New Roman"/>
          <w:color w:val="000000"/>
          <w:sz w:val="24"/>
          <w:szCs w:val="24"/>
        </w:rPr>
        <w:t>Директор КЗШ №27</w:t>
      </w:r>
      <w:r w:rsidR="006F350E"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F350E"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 _________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6F350E"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_     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t>І.А.Куріченко</w:t>
      </w:r>
      <w:r w:rsidR="006F350E" w:rsidRPr="003E7F0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F350E" w:rsidRDefault="006F350E" w:rsidP="003E7F03">
      <w:pPr>
        <w:pStyle w:val="HTML"/>
        <w:shd w:val="clear" w:color="auto" w:fill="FFFFFF"/>
        <w:textAlignment w:val="baseline"/>
        <w:rPr>
          <w:color w:val="000000"/>
          <w:sz w:val="19"/>
          <w:szCs w:val="19"/>
        </w:rPr>
      </w:pPr>
      <w:bookmarkStart w:id="22" w:name="o241"/>
      <w:bookmarkEnd w:id="22"/>
      <w:r w:rsidRPr="003E7F03">
        <w:rPr>
          <w:rFonts w:ascii="Times New Roman" w:hAnsi="Times New Roman" w:cs="Times New Roman"/>
          <w:color w:val="000000"/>
          <w:sz w:val="24"/>
          <w:szCs w:val="24"/>
        </w:rPr>
        <w:t xml:space="preserve"> Дата ____________________ </w:t>
      </w:r>
      <w:r w:rsidRPr="003E7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7F03">
        <w:rPr>
          <w:rFonts w:ascii="Times New Roman" w:hAnsi="Times New Roman" w:cs="Times New Roman"/>
          <w:color w:val="000000"/>
          <w:sz w:val="19"/>
          <w:szCs w:val="19"/>
        </w:rPr>
        <w:t xml:space="preserve">    </w:t>
      </w:r>
      <w:r w:rsidR="003E7F03">
        <w:rPr>
          <w:rFonts w:ascii="Times New Roman" w:hAnsi="Times New Roman" w:cs="Times New Roman"/>
          <w:color w:val="000000"/>
          <w:sz w:val="19"/>
          <w:szCs w:val="19"/>
        </w:rPr>
        <w:t xml:space="preserve">             </w:t>
      </w:r>
      <w:r w:rsidRPr="003E7F03">
        <w:rPr>
          <w:rFonts w:ascii="Times New Roman" w:hAnsi="Times New Roman" w:cs="Times New Roman"/>
          <w:color w:val="000000"/>
          <w:sz w:val="19"/>
          <w:szCs w:val="19"/>
        </w:rPr>
        <w:t xml:space="preserve">  (число, місяць, рік) </w:t>
      </w:r>
      <w:r w:rsidRPr="003E7F03">
        <w:rPr>
          <w:rFonts w:ascii="Times New Roman" w:hAnsi="Times New Roman" w:cs="Times New Roman"/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br/>
      </w:r>
    </w:p>
    <w:p w:rsidR="00751D3A" w:rsidRPr="00751D3A" w:rsidRDefault="00AC3EC4" w:rsidP="005F3850">
      <w:pPr>
        <w:ind w:firstLine="708"/>
        <w:jc w:val="both"/>
        <w:rPr>
          <w:lang w:val="uk-UA" w:eastAsia="uk-UA"/>
        </w:rPr>
      </w:pPr>
      <w:bookmarkStart w:id="23" w:name="o242"/>
      <w:bookmarkEnd w:id="23"/>
      <w:r w:rsidRPr="00AC3EC4">
        <w:rPr>
          <w:lang w:val="uk-UA" w:eastAsia="uk-UA"/>
        </w:rPr>
        <w:br/>
      </w:r>
    </w:p>
    <w:p w:rsidR="008D32D6" w:rsidRPr="008D32D6" w:rsidRDefault="008D32D6" w:rsidP="008D32D6">
      <w:pPr>
        <w:shd w:val="clear" w:color="auto" w:fill="FFFFFF"/>
        <w:ind w:firstLine="426"/>
        <w:jc w:val="both"/>
        <w:textAlignment w:val="baseline"/>
        <w:rPr>
          <w:color w:val="000000"/>
          <w:lang w:val="uk-UA" w:eastAsia="uk-UA"/>
        </w:rPr>
      </w:pPr>
      <w:r w:rsidRPr="008D32D6">
        <w:rPr>
          <w:color w:val="000000"/>
          <w:lang w:val="uk-UA" w:eastAsia="uk-UA"/>
        </w:rPr>
        <w:br/>
      </w:r>
    </w:p>
    <w:p w:rsidR="00BE48F6" w:rsidRPr="008D32D6" w:rsidRDefault="00BE48F6" w:rsidP="00BE48F6">
      <w:pPr>
        <w:pStyle w:val="a4"/>
        <w:shd w:val="clear" w:color="auto" w:fill="FFFFFF"/>
        <w:ind w:left="0"/>
        <w:jc w:val="both"/>
        <w:textAlignment w:val="baseline"/>
        <w:rPr>
          <w:color w:val="000000"/>
          <w:lang w:val="uk-UA" w:eastAsia="uk-UA"/>
        </w:rPr>
      </w:pPr>
    </w:p>
    <w:p w:rsidR="004D0667" w:rsidRPr="004D0667" w:rsidRDefault="004D0667" w:rsidP="00BE48F6">
      <w:pPr>
        <w:pStyle w:val="a4"/>
        <w:shd w:val="clear" w:color="auto" w:fill="FFFFFF"/>
        <w:ind w:left="0"/>
        <w:jc w:val="both"/>
        <w:textAlignment w:val="baseline"/>
        <w:rPr>
          <w:color w:val="000000"/>
          <w:lang w:val="uk-UA" w:eastAsia="uk-UA"/>
        </w:rPr>
      </w:pPr>
      <w:r w:rsidRPr="004D0667">
        <w:rPr>
          <w:color w:val="000000"/>
          <w:lang w:val="uk-UA" w:eastAsia="uk-UA"/>
        </w:rPr>
        <w:br/>
      </w:r>
    </w:p>
    <w:p w:rsidR="004D0667" w:rsidRPr="004D0667" w:rsidRDefault="004D0667" w:rsidP="00FE36DB">
      <w:pPr>
        <w:pStyle w:val="a4"/>
        <w:shd w:val="clear" w:color="auto" w:fill="FFFFFF"/>
        <w:ind w:left="0" w:firstLine="360"/>
        <w:jc w:val="both"/>
        <w:textAlignment w:val="baseline"/>
        <w:rPr>
          <w:color w:val="000000"/>
          <w:lang w:val="uk-UA" w:eastAsia="uk-UA"/>
        </w:rPr>
      </w:pPr>
      <w:r w:rsidRPr="004D0667">
        <w:rPr>
          <w:color w:val="000000"/>
          <w:lang w:val="uk-UA" w:eastAsia="uk-UA"/>
        </w:rPr>
        <w:br/>
      </w:r>
    </w:p>
    <w:p w:rsidR="00FE36DB" w:rsidRPr="004D0667" w:rsidRDefault="00FE36DB" w:rsidP="00FE36DB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 CYR" w:hAnsi="Times New Roman CYR" w:cs="Times New Roman CYR"/>
          <w:b/>
          <w:bCs/>
          <w:lang w:val="uk-UA"/>
        </w:rPr>
      </w:pPr>
    </w:p>
    <w:p w:rsidR="00FE36DB" w:rsidRPr="00BC1E5C" w:rsidRDefault="00FE36DB" w:rsidP="00BC1E5C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rFonts w:ascii="Times New Roman CYR" w:hAnsi="Times New Roman CYR" w:cs="Times New Roman CYR"/>
          <w:b/>
          <w:bCs/>
          <w:lang w:val="uk-UA"/>
        </w:rPr>
      </w:pPr>
    </w:p>
    <w:p w:rsidR="00326426" w:rsidRDefault="00326426" w:rsidP="00326426">
      <w:pPr>
        <w:widowControl w:val="0"/>
        <w:autoSpaceDE w:val="0"/>
        <w:autoSpaceDN w:val="0"/>
        <w:adjustRightInd w:val="0"/>
        <w:ind w:right="42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326426">
      <w:pPr>
        <w:widowControl w:val="0"/>
        <w:autoSpaceDE w:val="0"/>
        <w:autoSpaceDN w:val="0"/>
        <w:adjustRightInd w:val="0"/>
        <w:ind w:right="4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594580">
      <w:pPr>
        <w:widowControl w:val="0"/>
        <w:autoSpaceDE w:val="0"/>
        <w:autoSpaceDN w:val="0"/>
        <w:adjustRightInd w:val="0"/>
        <w:ind w:right="42" w:firstLine="5812"/>
        <w:jc w:val="center"/>
        <w:rPr>
          <w:rFonts w:ascii="Times New Roman CYR" w:hAnsi="Times New Roman CYR" w:cs="Times New Roman CYR"/>
          <w:lang w:val="uk-UA"/>
        </w:rPr>
      </w:pPr>
    </w:p>
    <w:p w:rsidR="00326426" w:rsidRDefault="00326426" w:rsidP="00391340">
      <w:pPr>
        <w:widowControl w:val="0"/>
        <w:autoSpaceDE w:val="0"/>
        <w:autoSpaceDN w:val="0"/>
        <w:adjustRightInd w:val="0"/>
        <w:ind w:right="42"/>
        <w:rPr>
          <w:rFonts w:ascii="Times New Roman CYR" w:hAnsi="Times New Roman CYR" w:cs="Times New Roman CYR"/>
          <w:lang w:val="uk-UA"/>
        </w:rPr>
      </w:pPr>
    </w:p>
    <w:sectPr w:rsidR="00326426" w:rsidSect="003641B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A40F2"/>
    <w:multiLevelType w:val="hybridMultilevel"/>
    <w:tmpl w:val="315A9D5C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compat/>
  <w:rsids>
    <w:rsidRoot w:val="00594580"/>
    <w:rsid w:val="00000B20"/>
    <w:rsid w:val="000012D6"/>
    <w:rsid w:val="00013C48"/>
    <w:rsid w:val="00017FB1"/>
    <w:rsid w:val="00022C23"/>
    <w:rsid w:val="0002732C"/>
    <w:rsid w:val="00031755"/>
    <w:rsid w:val="0003352C"/>
    <w:rsid w:val="000338DA"/>
    <w:rsid w:val="00034883"/>
    <w:rsid w:val="00035DFB"/>
    <w:rsid w:val="00036EE2"/>
    <w:rsid w:val="00040423"/>
    <w:rsid w:val="00040927"/>
    <w:rsid w:val="00041805"/>
    <w:rsid w:val="000452A1"/>
    <w:rsid w:val="00052234"/>
    <w:rsid w:val="000535F2"/>
    <w:rsid w:val="00054B87"/>
    <w:rsid w:val="00057E81"/>
    <w:rsid w:val="00062E5D"/>
    <w:rsid w:val="00067BD1"/>
    <w:rsid w:val="00070854"/>
    <w:rsid w:val="000710AC"/>
    <w:rsid w:val="0007112F"/>
    <w:rsid w:val="0007175C"/>
    <w:rsid w:val="00071D95"/>
    <w:rsid w:val="00072900"/>
    <w:rsid w:val="00072DC7"/>
    <w:rsid w:val="0007382E"/>
    <w:rsid w:val="00075460"/>
    <w:rsid w:val="00075D09"/>
    <w:rsid w:val="0008700E"/>
    <w:rsid w:val="00087481"/>
    <w:rsid w:val="00092301"/>
    <w:rsid w:val="0009321C"/>
    <w:rsid w:val="00096374"/>
    <w:rsid w:val="000A44DF"/>
    <w:rsid w:val="000A4A2A"/>
    <w:rsid w:val="000A6655"/>
    <w:rsid w:val="000B5148"/>
    <w:rsid w:val="000B7D7F"/>
    <w:rsid w:val="000C0AE8"/>
    <w:rsid w:val="000C14C6"/>
    <w:rsid w:val="000C4643"/>
    <w:rsid w:val="000C6AE0"/>
    <w:rsid w:val="000C6D03"/>
    <w:rsid w:val="000D1CC3"/>
    <w:rsid w:val="000D6F2C"/>
    <w:rsid w:val="000E182E"/>
    <w:rsid w:val="000E1D97"/>
    <w:rsid w:val="000E24CB"/>
    <w:rsid w:val="000E2858"/>
    <w:rsid w:val="000E28AB"/>
    <w:rsid w:val="000E2D28"/>
    <w:rsid w:val="000E6701"/>
    <w:rsid w:val="000E78CE"/>
    <w:rsid w:val="000E7E44"/>
    <w:rsid w:val="000F10F4"/>
    <w:rsid w:val="000F11C4"/>
    <w:rsid w:val="001065BB"/>
    <w:rsid w:val="00111990"/>
    <w:rsid w:val="00113FD1"/>
    <w:rsid w:val="001152E0"/>
    <w:rsid w:val="0012091D"/>
    <w:rsid w:val="00122A4E"/>
    <w:rsid w:val="00123AC0"/>
    <w:rsid w:val="0012793E"/>
    <w:rsid w:val="0013141D"/>
    <w:rsid w:val="00131942"/>
    <w:rsid w:val="0013429B"/>
    <w:rsid w:val="00134838"/>
    <w:rsid w:val="00136D5E"/>
    <w:rsid w:val="00143765"/>
    <w:rsid w:val="00145EDB"/>
    <w:rsid w:val="001501D1"/>
    <w:rsid w:val="001513F8"/>
    <w:rsid w:val="0015579D"/>
    <w:rsid w:val="0015788F"/>
    <w:rsid w:val="00161436"/>
    <w:rsid w:val="001674D4"/>
    <w:rsid w:val="001703A4"/>
    <w:rsid w:val="001865F1"/>
    <w:rsid w:val="00186CE3"/>
    <w:rsid w:val="00192FC4"/>
    <w:rsid w:val="00194E75"/>
    <w:rsid w:val="001A0627"/>
    <w:rsid w:val="001A0A67"/>
    <w:rsid w:val="001A338A"/>
    <w:rsid w:val="001A42E9"/>
    <w:rsid w:val="001B138A"/>
    <w:rsid w:val="001B597A"/>
    <w:rsid w:val="001C6DB5"/>
    <w:rsid w:val="001D6C75"/>
    <w:rsid w:val="001D7775"/>
    <w:rsid w:val="001E0199"/>
    <w:rsid w:val="001E1AC0"/>
    <w:rsid w:val="001E73D7"/>
    <w:rsid w:val="001F0191"/>
    <w:rsid w:val="001F13A9"/>
    <w:rsid w:val="001F1D48"/>
    <w:rsid w:val="001F2D37"/>
    <w:rsid w:val="001F4345"/>
    <w:rsid w:val="001F5E33"/>
    <w:rsid w:val="002016CE"/>
    <w:rsid w:val="002029C0"/>
    <w:rsid w:val="00204C98"/>
    <w:rsid w:val="00205A7F"/>
    <w:rsid w:val="00207616"/>
    <w:rsid w:val="00210F7A"/>
    <w:rsid w:val="00213497"/>
    <w:rsid w:val="002146A4"/>
    <w:rsid w:val="00216C50"/>
    <w:rsid w:val="00227BEB"/>
    <w:rsid w:val="002302EC"/>
    <w:rsid w:val="00233C57"/>
    <w:rsid w:val="00236EEC"/>
    <w:rsid w:val="00236F1A"/>
    <w:rsid w:val="002370C7"/>
    <w:rsid w:val="0023741A"/>
    <w:rsid w:val="00240DEE"/>
    <w:rsid w:val="002442D0"/>
    <w:rsid w:val="002472F7"/>
    <w:rsid w:val="002474DA"/>
    <w:rsid w:val="00247ECE"/>
    <w:rsid w:val="002522BE"/>
    <w:rsid w:val="00252E85"/>
    <w:rsid w:val="00253841"/>
    <w:rsid w:val="002546FF"/>
    <w:rsid w:val="00260C11"/>
    <w:rsid w:val="0026683E"/>
    <w:rsid w:val="00267FB8"/>
    <w:rsid w:val="00270455"/>
    <w:rsid w:val="00270EA1"/>
    <w:rsid w:val="002726FE"/>
    <w:rsid w:val="002746D8"/>
    <w:rsid w:val="00282208"/>
    <w:rsid w:val="0028709C"/>
    <w:rsid w:val="00292214"/>
    <w:rsid w:val="00292FBD"/>
    <w:rsid w:val="00293018"/>
    <w:rsid w:val="00293B73"/>
    <w:rsid w:val="00297957"/>
    <w:rsid w:val="002A15A1"/>
    <w:rsid w:val="002A41BD"/>
    <w:rsid w:val="002B1698"/>
    <w:rsid w:val="002B68E4"/>
    <w:rsid w:val="002B799B"/>
    <w:rsid w:val="002C4C1A"/>
    <w:rsid w:val="002C5E06"/>
    <w:rsid w:val="002C7C62"/>
    <w:rsid w:val="002D0E78"/>
    <w:rsid w:val="002D21EA"/>
    <w:rsid w:val="002E08ED"/>
    <w:rsid w:val="002E0BBD"/>
    <w:rsid w:val="002F666C"/>
    <w:rsid w:val="003034C7"/>
    <w:rsid w:val="00306C81"/>
    <w:rsid w:val="00311058"/>
    <w:rsid w:val="0031118B"/>
    <w:rsid w:val="00312193"/>
    <w:rsid w:val="003141DB"/>
    <w:rsid w:val="00314B38"/>
    <w:rsid w:val="003160AB"/>
    <w:rsid w:val="003168F8"/>
    <w:rsid w:val="00321F9C"/>
    <w:rsid w:val="00326008"/>
    <w:rsid w:val="003262C9"/>
    <w:rsid w:val="00326426"/>
    <w:rsid w:val="00333D7C"/>
    <w:rsid w:val="0033626D"/>
    <w:rsid w:val="00340647"/>
    <w:rsid w:val="00341859"/>
    <w:rsid w:val="0034319A"/>
    <w:rsid w:val="003441E5"/>
    <w:rsid w:val="003452BA"/>
    <w:rsid w:val="0034657D"/>
    <w:rsid w:val="003504E7"/>
    <w:rsid w:val="00350BE6"/>
    <w:rsid w:val="003533E1"/>
    <w:rsid w:val="0035786F"/>
    <w:rsid w:val="00360C28"/>
    <w:rsid w:val="00364B09"/>
    <w:rsid w:val="00365DFB"/>
    <w:rsid w:val="003725D5"/>
    <w:rsid w:val="003734D4"/>
    <w:rsid w:val="00374A45"/>
    <w:rsid w:val="003758E5"/>
    <w:rsid w:val="003770AE"/>
    <w:rsid w:val="00380FA2"/>
    <w:rsid w:val="00390268"/>
    <w:rsid w:val="00391340"/>
    <w:rsid w:val="00391869"/>
    <w:rsid w:val="00392599"/>
    <w:rsid w:val="0039279E"/>
    <w:rsid w:val="003927B6"/>
    <w:rsid w:val="00394A0F"/>
    <w:rsid w:val="00396006"/>
    <w:rsid w:val="003A10F3"/>
    <w:rsid w:val="003A26AB"/>
    <w:rsid w:val="003A36A5"/>
    <w:rsid w:val="003A4B13"/>
    <w:rsid w:val="003B1E77"/>
    <w:rsid w:val="003B36FF"/>
    <w:rsid w:val="003B4744"/>
    <w:rsid w:val="003B7754"/>
    <w:rsid w:val="003C2E4F"/>
    <w:rsid w:val="003D5126"/>
    <w:rsid w:val="003E280F"/>
    <w:rsid w:val="003E36CC"/>
    <w:rsid w:val="003E6FC1"/>
    <w:rsid w:val="003E75C0"/>
    <w:rsid w:val="003E7F03"/>
    <w:rsid w:val="003F2C48"/>
    <w:rsid w:val="003F53BE"/>
    <w:rsid w:val="003F67C4"/>
    <w:rsid w:val="003F6DE6"/>
    <w:rsid w:val="004015E9"/>
    <w:rsid w:val="0041513C"/>
    <w:rsid w:val="00417E1D"/>
    <w:rsid w:val="00420F63"/>
    <w:rsid w:val="00422128"/>
    <w:rsid w:val="004240CF"/>
    <w:rsid w:val="00424CFC"/>
    <w:rsid w:val="00425398"/>
    <w:rsid w:val="004326F0"/>
    <w:rsid w:val="00432F6D"/>
    <w:rsid w:val="004364C8"/>
    <w:rsid w:val="004438A5"/>
    <w:rsid w:val="00451CCE"/>
    <w:rsid w:val="004541AB"/>
    <w:rsid w:val="00455D4F"/>
    <w:rsid w:val="00456562"/>
    <w:rsid w:val="00456882"/>
    <w:rsid w:val="00456D74"/>
    <w:rsid w:val="00457061"/>
    <w:rsid w:val="004578A4"/>
    <w:rsid w:val="00463B85"/>
    <w:rsid w:val="00464160"/>
    <w:rsid w:val="0047000F"/>
    <w:rsid w:val="00471E20"/>
    <w:rsid w:val="004723F3"/>
    <w:rsid w:val="004725C1"/>
    <w:rsid w:val="004730DE"/>
    <w:rsid w:val="004759BE"/>
    <w:rsid w:val="00476713"/>
    <w:rsid w:val="00482FAB"/>
    <w:rsid w:val="00485EC5"/>
    <w:rsid w:val="004927C1"/>
    <w:rsid w:val="00494DEC"/>
    <w:rsid w:val="004966D9"/>
    <w:rsid w:val="004A7B8B"/>
    <w:rsid w:val="004B0CF2"/>
    <w:rsid w:val="004B19FE"/>
    <w:rsid w:val="004B49CE"/>
    <w:rsid w:val="004B6774"/>
    <w:rsid w:val="004B7483"/>
    <w:rsid w:val="004B7AAF"/>
    <w:rsid w:val="004B7F77"/>
    <w:rsid w:val="004D0667"/>
    <w:rsid w:val="004E189A"/>
    <w:rsid w:val="004E4305"/>
    <w:rsid w:val="004E4659"/>
    <w:rsid w:val="004E5545"/>
    <w:rsid w:val="004F14EF"/>
    <w:rsid w:val="004F1A8B"/>
    <w:rsid w:val="004F23C3"/>
    <w:rsid w:val="004F78FF"/>
    <w:rsid w:val="004F7DD6"/>
    <w:rsid w:val="005010EB"/>
    <w:rsid w:val="0050178E"/>
    <w:rsid w:val="00506CDD"/>
    <w:rsid w:val="00511B4D"/>
    <w:rsid w:val="00514553"/>
    <w:rsid w:val="005160E9"/>
    <w:rsid w:val="005166C6"/>
    <w:rsid w:val="005206B5"/>
    <w:rsid w:val="00522023"/>
    <w:rsid w:val="00537B56"/>
    <w:rsid w:val="005441CE"/>
    <w:rsid w:val="00547692"/>
    <w:rsid w:val="0056083F"/>
    <w:rsid w:val="00560FEA"/>
    <w:rsid w:val="005613A1"/>
    <w:rsid w:val="005614BE"/>
    <w:rsid w:val="005627B5"/>
    <w:rsid w:val="00562CD8"/>
    <w:rsid w:val="005644EE"/>
    <w:rsid w:val="00566D92"/>
    <w:rsid w:val="005705D7"/>
    <w:rsid w:val="00580BD1"/>
    <w:rsid w:val="00582D99"/>
    <w:rsid w:val="00587C0A"/>
    <w:rsid w:val="005906A6"/>
    <w:rsid w:val="005918FF"/>
    <w:rsid w:val="00594012"/>
    <w:rsid w:val="00594550"/>
    <w:rsid w:val="00594580"/>
    <w:rsid w:val="005953FE"/>
    <w:rsid w:val="00595A9C"/>
    <w:rsid w:val="005A10E9"/>
    <w:rsid w:val="005A3138"/>
    <w:rsid w:val="005A35B4"/>
    <w:rsid w:val="005A3FC7"/>
    <w:rsid w:val="005A583C"/>
    <w:rsid w:val="005B23B3"/>
    <w:rsid w:val="005B6A15"/>
    <w:rsid w:val="005C1CE8"/>
    <w:rsid w:val="005C3EBA"/>
    <w:rsid w:val="005D0DA1"/>
    <w:rsid w:val="005D1A0C"/>
    <w:rsid w:val="005D5123"/>
    <w:rsid w:val="005D6208"/>
    <w:rsid w:val="005E01F5"/>
    <w:rsid w:val="005E4AEF"/>
    <w:rsid w:val="005F25DA"/>
    <w:rsid w:val="005F3850"/>
    <w:rsid w:val="005F44AA"/>
    <w:rsid w:val="005F59F2"/>
    <w:rsid w:val="005F5B86"/>
    <w:rsid w:val="00602EF2"/>
    <w:rsid w:val="0060591D"/>
    <w:rsid w:val="00607BB0"/>
    <w:rsid w:val="00610118"/>
    <w:rsid w:val="00611546"/>
    <w:rsid w:val="00616A47"/>
    <w:rsid w:val="0062024C"/>
    <w:rsid w:val="00621165"/>
    <w:rsid w:val="00621187"/>
    <w:rsid w:val="00624119"/>
    <w:rsid w:val="0062680F"/>
    <w:rsid w:val="00634C9D"/>
    <w:rsid w:val="0063768B"/>
    <w:rsid w:val="006524DA"/>
    <w:rsid w:val="00653114"/>
    <w:rsid w:val="00654187"/>
    <w:rsid w:val="006637B5"/>
    <w:rsid w:val="0066713B"/>
    <w:rsid w:val="00667151"/>
    <w:rsid w:val="00667733"/>
    <w:rsid w:val="00667CA0"/>
    <w:rsid w:val="00674B97"/>
    <w:rsid w:val="00675A90"/>
    <w:rsid w:val="00676128"/>
    <w:rsid w:val="00677459"/>
    <w:rsid w:val="00681276"/>
    <w:rsid w:val="006812E7"/>
    <w:rsid w:val="0068152D"/>
    <w:rsid w:val="00681C0B"/>
    <w:rsid w:val="00690AE4"/>
    <w:rsid w:val="00695655"/>
    <w:rsid w:val="006A07DD"/>
    <w:rsid w:val="006A4855"/>
    <w:rsid w:val="006A4FE1"/>
    <w:rsid w:val="006B0DD2"/>
    <w:rsid w:val="006B3EDA"/>
    <w:rsid w:val="006B44E6"/>
    <w:rsid w:val="006B6DD7"/>
    <w:rsid w:val="006D71C3"/>
    <w:rsid w:val="006D7500"/>
    <w:rsid w:val="006D7812"/>
    <w:rsid w:val="006D78A0"/>
    <w:rsid w:val="006E300A"/>
    <w:rsid w:val="006E47F5"/>
    <w:rsid w:val="006F3484"/>
    <w:rsid w:val="006F350E"/>
    <w:rsid w:val="006F6228"/>
    <w:rsid w:val="006F7DEE"/>
    <w:rsid w:val="007015BE"/>
    <w:rsid w:val="00701D3A"/>
    <w:rsid w:val="007040D3"/>
    <w:rsid w:val="0070439F"/>
    <w:rsid w:val="00705E8C"/>
    <w:rsid w:val="00705E9E"/>
    <w:rsid w:val="00710D4C"/>
    <w:rsid w:val="00711A5A"/>
    <w:rsid w:val="0071250D"/>
    <w:rsid w:val="00717DD8"/>
    <w:rsid w:val="00721ED9"/>
    <w:rsid w:val="00722015"/>
    <w:rsid w:val="00725F9C"/>
    <w:rsid w:val="007303A3"/>
    <w:rsid w:val="00732F44"/>
    <w:rsid w:val="00737B3D"/>
    <w:rsid w:val="00740741"/>
    <w:rsid w:val="00740CA0"/>
    <w:rsid w:val="00740F7E"/>
    <w:rsid w:val="0074214D"/>
    <w:rsid w:val="007432E3"/>
    <w:rsid w:val="00744215"/>
    <w:rsid w:val="007471B9"/>
    <w:rsid w:val="00751D3A"/>
    <w:rsid w:val="0075223A"/>
    <w:rsid w:val="0075281D"/>
    <w:rsid w:val="00754DCF"/>
    <w:rsid w:val="0076321B"/>
    <w:rsid w:val="0076365A"/>
    <w:rsid w:val="00765C99"/>
    <w:rsid w:val="00765CA4"/>
    <w:rsid w:val="00772F3B"/>
    <w:rsid w:val="007745D7"/>
    <w:rsid w:val="00775EE2"/>
    <w:rsid w:val="00776FE6"/>
    <w:rsid w:val="00777C3D"/>
    <w:rsid w:val="00780E56"/>
    <w:rsid w:val="00781F82"/>
    <w:rsid w:val="007848BC"/>
    <w:rsid w:val="0078535B"/>
    <w:rsid w:val="0078547F"/>
    <w:rsid w:val="0078748E"/>
    <w:rsid w:val="0079013F"/>
    <w:rsid w:val="00794808"/>
    <w:rsid w:val="007A26BC"/>
    <w:rsid w:val="007A2A7D"/>
    <w:rsid w:val="007A5150"/>
    <w:rsid w:val="007A650F"/>
    <w:rsid w:val="007A7EA2"/>
    <w:rsid w:val="007B07CC"/>
    <w:rsid w:val="007B0A3E"/>
    <w:rsid w:val="007B1021"/>
    <w:rsid w:val="007B267E"/>
    <w:rsid w:val="007B4200"/>
    <w:rsid w:val="007C1806"/>
    <w:rsid w:val="007C2C04"/>
    <w:rsid w:val="007C411E"/>
    <w:rsid w:val="007C427F"/>
    <w:rsid w:val="007C4334"/>
    <w:rsid w:val="007C52E7"/>
    <w:rsid w:val="007C52F0"/>
    <w:rsid w:val="007C5976"/>
    <w:rsid w:val="007D0004"/>
    <w:rsid w:val="007D21A8"/>
    <w:rsid w:val="007D2A21"/>
    <w:rsid w:val="007D2D05"/>
    <w:rsid w:val="007D5E2F"/>
    <w:rsid w:val="007D7BA4"/>
    <w:rsid w:val="007E2C11"/>
    <w:rsid w:val="007F0F6E"/>
    <w:rsid w:val="007F13E1"/>
    <w:rsid w:val="007F2CDE"/>
    <w:rsid w:val="007F647C"/>
    <w:rsid w:val="007F6960"/>
    <w:rsid w:val="007F7097"/>
    <w:rsid w:val="0080093C"/>
    <w:rsid w:val="00800CBC"/>
    <w:rsid w:val="008011B5"/>
    <w:rsid w:val="00802362"/>
    <w:rsid w:val="008023C7"/>
    <w:rsid w:val="00802B30"/>
    <w:rsid w:val="0080510F"/>
    <w:rsid w:val="0081058C"/>
    <w:rsid w:val="00812CEB"/>
    <w:rsid w:val="00813AE7"/>
    <w:rsid w:val="0081476B"/>
    <w:rsid w:val="0081690F"/>
    <w:rsid w:val="008171DD"/>
    <w:rsid w:val="00822DC4"/>
    <w:rsid w:val="00825C18"/>
    <w:rsid w:val="0083278D"/>
    <w:rsid w:val="00833C6C"/>
    <w:rsid w:val="0083416E"/>
    <w:rsid w:val="00840D53"/>
    <w:rsid w:val="00842CD1"/>
    <w:rsid w:val="00845B05"/>
    <w:rsid w:val="0084774D"/>
    <w:rsid w:val="008521FF"/>
    <w:rsid w:val="00853C19"/>
    <w:rsid w:val="00863483"/>
    <w:rsid w:val="008637B5"/>
    <w:rsid w:val="008668DA"/>
    <w:rsid w:val="00870075"/>
    <w:rsid w:val="00873532"/>
    <w:rsid w:val="00876FC1"/>
    <w:rsid w:val="00881EE4"/>
    <w:rsid w:val="00882093"/>
    <w:rsid w:val="008837D0"/>
    <w:rsid w:val="00893501"/>
    <w:rsid w:val="008966DE"/>
    <w:rsid w:val="008A0533"/>
    <w:rsid w:val="008A45CD"/>
    <w:rsid w:val="008A4BF3"/>
    <w:rsid w:val="008A5BCD"/>
    <w:rsid w:val="008A670D"/>
    <w:rsid w:val="008A7372"/>
    <w:rsid w:val="008C5BB1"/>
    <w:rsid w:val="008D0E25"/>
    <w:rsid w:val="008D2C5B"/>
    <w:rsid w:val="008D32D6"/>
    <w:rsid w:val="008D3B9C"/>
    <w:rsid w:val="008D4896"/>
    <w:rsid w:val="008D512E"/>
    <w:rsid w:val="008D52CB"/>
    <w:rsid w:val="008D7E73"/>
    <w:rsid w:val="008E0D8F"/>
    <w:rsid w:val="008E2342"/>
    <w:rsid w:val="008E3DD2"/>
    <w:rsid w:val="008E4C4D"/>
    <w:rsid w:val="008E4FBB"/>
    <w:rsid w:val="008E5656"/>
    <w:rsid w:val="008F1012"/>
    <w:rsid w:val="008F1BCA"/>
    <w:rsid w:val="008F2948"/>
    <w:rsid w:val="008F4569"/>
    <w:rsid w:val="0090077C"/>
    <w:rsid w:val="00905C7B"/>
    <w:rsid w:val="00906EE1"/>
    <w:rsid w:val="0090722A"/>
    <w:rsid w:val="0091034F"/>
    <w:rsid w:val="00915B3B"/>
    <w:rsid w:val="00920E3F"/>
    <w:rsid w:val="009259C4"/>
    <w:rsid w:val="009266B8"/>
    <w:rsid w:val="00927370"/>
    <w:rsid w:val="0092779A"/>
    <w:rsid w:val="00931357"/>
    <w:rsid w:val="0093196B"/>
    <w:rsid w:val="00933B3F"/>
    <w:rsid w:val="00935122"/>
    <w:rsid w:val="00940EA2"/>
    <w:rsid w:val="009417D4"/>
    <w:rsid w:val="00941CCD"/>
    <w:rsid w:val="0094276C"/>
    <w:rsid w:val="00943F1A"/>
    <w:rsid w:val="009444F2"/>
    <w:rsid w:val="00950E8F"/>
    <w:rsid w:val="00950FD1"/>
    <w:rsid w:val="00957C96"/>
    <w:rsid w:val="00960781"/>
    <w:rsid w:val="00962DD8"/>
    <w:rsid w:val="00963DF3"/>
    <w:rsid w:val="009640FE"/>
    <w:rsid w:val="009642F4"/>
    <w:rsid w:val="009667E9"/>
    <w:rsid w:val="00972167"/>
    <w:rsid w:val="00972314"/>
    <w:rsid w:val="00975BE7"/>
    <w:rsid w:val="00981F78"/>
    <w:rsid w:val="00982983"/>
    <w:rsid w:val="00983622"/>
    <w:rsid w:val="00983AD3"/>
    <w:rsid w:val="00985A25"/>
    <w:rsid w:val="00987D23"/>
    <w:rsid w:val="00990FA8"/>
    <w:rsid w:val="00991AA1"/>
    <w:rsid w:val="0099673E"/>
    <w:rsid w:val="009A225B"/>
    <w:rsid w:val="009A25D1"/>
    <w:rsid w:val="009A4BA1"/>
    <w:rsid w:val="009B4DCA"/>
    <w:rsid w:val="009B584A"/>
    <w:rsid w:val="009C6132"/>
    <w:rsid w:val="009C6202"/>
    <w:rsid w:val="009C6217"/>
    <w:rsid w:val="009D0292"/>
    <w:rsid w:val="009D3BC1"/>
    <w:rsid w:val="009D3FC9"/>
    <w:rsid w:val="009F09C8"/>
    <w:rsid w:val="009F178E"/>
    <w:rsid w:val="009F218E"/>
    <w:rsid w:val="009F292F"/>
    <w:rsid w:val="009F2D5E"/>
    <w:rsid w:val="009F46F7"/>
    <w:rsid w:val="009F4F31"/>
    <w:rsid w:val="009F54BA"/>
    <w:rsid w:val="009F7701"/>
    <w:rsid w:val="00A00126"/>
    <w:rsid w:val="00A009E3"/>
    <w:rsid w:val="00A02913"/>
    <w:rsid w:val="00A06A3A"/>
    <w:rsid w:val="00A129F7"/>
    <w:rsid w:val="00A13261"/>
    <w:rsid w:val="00A13C4C"/>
    <w:rsid w:val="00A145F5"/>
    <w:rsid w:val="00A21682"/>
    <w:rsid w:val="00A2715F"/>
    <w:rsid w:val="00A31690"/>
    <w:rsid w:val="00A32EBA"/>
    <w:rsid w:val="00A339BD"/>
    <w:rsid w:val="00A33F9A"/>
    <w:rsid w:val="00A360B5"/>
    <w:rsid w:val="00A370C6"/>
    <w:rsid w:val="00A373DD"/>
    <w:rsid w:val="00A40E1C"/>
    <w:rsid w:val="00A42107"/>
    <w:rsid w:val="00A42751"/>
    <w:rsid w:val="00A469D9"/>
    <w:rsid w:val="00A5213D"/>
    <w:rsid w:val="00A52EEE"/>
    <w:rsid w:val="00A52F20"/>
    <w:rsid w:val="00A54E04"/>
    <w:rsid w:val="00A5700F"/>
    <w:rsid w:val="00A60FE7"/>
    <w:rsid w:val="00A673DB"/>
    <w:rsid w:val="00A6768C"/>
    <w:rsid w:val="00A70024"/>
    <w:rsid w:val="00A7011A"/>
    <w:rsid w:val="00A70EE8"/>
    <w:rsid w:val="00A72373"/>
    <w:rsid w:val="00A72464"/>
    <w:rsid w:val="00A7373C"/>
    <w:rsid w:val="00A73980"/>
    <w:rsid w:val="00A756AD"/>
    <w:rsid w:val="00A83972"/>
    <w:rsid w:val="00A851F6"/>
    <w:rsid w:val="00A871A6"/>
    <w:rsid w:val="00A91E92"/>
    <w:rsid w:val="00A93727"/>
    <w:rsid w:val="00A953C2"/>
    <w:rsid w:val="00A95765"/>
    <w:rsid w:val="00A960D3"/>
    <w:rsid w:val="00A963E9"/>
    <w:rsid w:val="00A96B33"/>
    <w:rsid w:val="00AA273F"/>
    <w:rsid w:val="00AA43A8"/>
    <w:rsid w:val="00AA63D0"/>
    <w:rsid w:val="00AB3E27"/>
    <w:rsid w:val="00AB5093"/>
    <w:rsid w:val="00AB529D"/>
    <w:rsid w:val="00AB5820"/>
    <w:rsid w:val="00AB7133"/>
    <w:rsid w:val="00AB7D2D"/>
    <w:rsid w:val="00AC140B"/>
    <w:rsid w:val="00AC3EC4"/>
    <w:rsid w:val="00AC5410"/>
    <w:rsid w:val="00AC5551"/>
    <w:rsid w:val="00AC6825"/>
    <w:rsid w:val="00AD6BE4"/>
    <w:rsid w:val="00AE1119"/>
    <w:rsid w:val="00AE5AF8"/>
    <w:rsid w:val="00AF069D"/>
    <w:rsid w:val="00AF0FA8"/>
    <w:rsid w:val="00AF1938"/>
    <w:rsid w:val="00B0728C"/>
    <w:rsid w:val="00B10BBB"/>
    <w:rsid w:val="00B1123B"/>
    <w:rsid w:val="00B11D99"/>
    <w:rsid w:val="00B15967"/>
    <w:rsid w:val="00B229A9"/>
    <w:rsid w:val="00B22FA1"/>
    <w:rsid w:val="00B23302"/>
    <w:rsid w:val="00B243DC"/>
    <w:rsid w:val="00B2781C"/>
    <w:rsid w:val="00B278B0"/>
    <w:rsid w:val="00B31DE1"/>
    <w:rsid w:val="00B34CBD"/>
    <w:rsid w:val="00B42E78"/>
    <w:rsid w:val="00B432A8"/>
    <w:rsid w:val="00B43B16"/>
    <w:rsid w:val="00B5151E"/>
    <w:rsid w:val="00B52B09"/>
    <w:rsid w:val="00B6063A"/>
    <w:rsid w:val="00B60717"/>
    <w:rsid w:val="00B637AA"/>
    <w:rsid w:val="00B640D7"/>
    <w:rsid w:val="00B770E4"/>
    <w:rsid w:val="00B80D4C"/>
    <w:rsid w:val="00B8542C"/>
    <w:rsid w:val="00B854FF"/>
    <w:rsid w:val="00B9703F"/>
    <w:rsid w:val="00BA0FA2"/>
    <w:rsid w:val="00BA210A"/>
    <w:rsid w:val="00BA2775"/>
    <w:rsid w:val="00BA3649"/>
    <w:rsid w:val="00BA6408"/>
    <w:rsid w:val="00BA79FB"/>
    <w:rsid w:val="00BB0DE3"/>
    <w:rsid w:val="00BB0FA3"/>
    <w:rsid w:val="00BB1AAD"/>
    <w:rsid w:val="00BB32F1"/>
    <w:rsid w:val="00BB6258"/>
    <w:rsid w:val="00BC1A70"/>
    <w:rsid w:val="00BC1E5C"/>
    <w:rsid w:val="00BC7BF4"/>
    <w:rsid w:val="00BD04A4"/>
    <w:rsid w:val="00BE288F"/>
    <w:rsid w:val="00BE2A98"/>
    <w:rsid w:val="00BE48F6"/>
    <w:rsid w:val="00BE58DF"/>
    <w:rsid w:val="00BF020F"/>
    <w:rsid w:val="00BF04F2"/>
    <w:rsid w:val="00BF075C"/>
    <w:rsid w:val="00BF2D1C"/>
    <w:rsid w:val="00BF3988"/>
    <w:rsid w:val="00BF59D4"/>
    <w:rsid w:val="00C00441"/>
    <w:rsid w:val="00C0106B"/>
    <w:rsid w:val="00C01176"/>
    <w:rsid w:val="00C036AB"/>
    <w:rsid w:val="00C0686A"/>
    <w:rsid w:val="00C12DE8"/>
    <w:rsid w:val="00C12E4A"/>
    <w:rsid w:val="00C141E7"/>
    <w:rsid w:val="00C1476F"/>
    <w:rsid w:val="00C1496A"/>
    <w:rsid w:val="00C16C58"/>
    <w:rsid w:val="00C21C99"/>
    <w:rsid w:val="00C23201"/>
    <w:rsid w:val="00C26190"/>
    <w:rsid w:val="00C31829"/>
    <w:rsid w:val="00C33B25"/>
    <w:rsid w:val="00C34882"/>
    <w:rsid w:val="00C3494B"/>
    <w:rsid w:val="00C42330"/>
    <w:rsid w:val="00C423E1"/>
    <w:rsid w:val="00C515BA"/>
    <w:rsid w:val="00C51E05"/>
    <w:rsid w:val="00C54C6E"/>
    <w:rsid w:val="00C55E25"/>
    <w:rsid w:val="00C56AC2"/>
    <w:rsid w:val="00C574E5"/>
    <w:rsid w:val="00C616A6"/>
    <w:rsid w:val="00C65A81"/>
    <w:rsid w:val="00C746BC"/>
    <w:rsid w:val="00C77F1B"/>
    <w:rsid w:val="00C8127B"/>
    <w:rsid w:val="00C828B5"/>
    <w:rsid w:val="00C84B5F"/>
    <w:rsid w:val="00C90B1A"/>
    <w:rsid w:val="00C95BCE"/>
    <w:rsid w:val="00C971B1"/>
    <w:rsid w:val="00C97D33"/>
    <w:rsid w:val="00CA24F6"/>
    <w:rsid w:val="00CA7F49"/>
    <w:rsid w:val="00CB35EA"/>
    <w:rsid w:val="00CB5492"/>
    <w:rsid w:val="00CB7021"/>
    <w:rsid w:val="00CB7908"/>
    <w:rsid w:val="00CC1858"/>
    <w:rsid w:val="00CD0162"/>
    <w:rsid w:val="00CD1154"/>
    <w:rsid w:val="00CD6987"/>
    <w:rsid w:val="00CE3531"/>
    <w:rsid w:val="00CE3653"/>
    <w:rsid w:val="00CE604D"/>
    <w:rsid w:val="00CE66B9"/>
    <w:rsid w:val="00CF0122"/>
    <w:rsid w:val="00CF1A45"/>
    <w:rsid w:val="00CF1D0D"/>
    <w:rsid w:val="00CF2476"/>
    <w:rsid w:val="00CF3FDC"/>
    <w:rsid w:val="00CF53FE"/>
    <w:rsid w:val="00CF5A6E"/>
    <w:rsid w:val="00CF6811"/>
    <w:rsid w:val="00D00702"/>
    <w:rsid w:val="00D02EFA"/>
    <w:rsid w:val="00D035C2"/>
    <w:rsid w:val="00D121D2"/>
    <w:rsid w:val="00D20283"/>
    <w:rsid w:val="00D20A42"/>
    <w:rsid w:val="00D210F4"/>
    <w:rsid w:val="00D22A3C"/>
    <w:rsid w:val="00D244E3"/>
    <w:rsid w:val="00D2675C"/>
    <w:rsid w:val="00D304A9"/>
    <w:rsid w:val="00D336BB"/>
    <w:rsid w:val="00D33745"/>
    <w:rsid w:val="00D340D0"/>
    <w:rsid w:val="00D37609"/>
    <w:rsid w:val="00D41475"/>
    <w:rsid w:val="00D4189F"/>
    <w:rsid w:val="00D41E0D"/>
    <w:rsid w:val="00D42F72"/>
    <w:rsid w:val="00D46B60"/>
    <w:rsid w:val="00D57991"/>
    <w:rsid w:val="00D57D3C"/>
    <w:rsid w:val="00D63637"/>
    <w:rsid w:val="00D76C1A"/>
    <w:rsid w:val="00D778C5"/>
    <w:rsid w:val="00D83EBD"/>
    <w:rsid w:val="00D85D08"/>
    <w:rsid w:val="00D86E4A"/>
    <w:rsid w:val="00D87ABB"/>
    <w:rsid w:val="00D90E62"/>
    <w:rsid w:val="00D91BFB"/>
    <w:rsid w:val="00D94CA4"/>
    <w:rsid w:val="00D97623"/>
    <w:rsid w:val="00DA09F2"/>
    <w:rsid w:val="00DA09F9"/>
    <w:rsid w:val="00DA2486"/>
    <w:rsid w:val="00DA36F8"/>
    <w:rsid w:val="00DA3F2D"/>
    <w:rsid w:val="00DA5205"/>
    <w:rsid w:val="00DA7142"/>
    <w:rsid w:val="00DB071E"/>
    <w:rsid w:val="00DB2DAE"/>
    <w:rsid w:val="00DB68DD"/>
    <w:rsid w:val="00DC1585"/>
    <w:rsid w:val="00DC1F95"/>
    <w:rsid w:val="00DC4D88"/>
    <w:rsid w:val="00DC7B8C"/>
    <w:rsid w:val="00DD5255"/>
    <w:rsid w:val="00DD6932"/>
    <w:rsid w:val="00DE2AF1"/>
    <w:rsid w:val="00DF078A"/>
    <w:rsid w:val="00DF0CEA"/>
    <w:rsid w:val="00DF2119"/>
    <w:rsid w:val="00DF3ACD"/>
    <w:rsid w:val="00DF57E1"/>
    <w:rsid w:val="00DF75F2"/>
    <w:rsid w:val="00E00157"/>
    <w:rsid w:val="00E02372"/>
    <w:rsid w:val="00E040ED"/>
    <w:rsid w:val="00E0411F"/>
    <w:rsid w:val="00E106DD"/>
    <w:rsid w:val="00E14BC1"/>
    <w:rsid w:val="00E15A6B"/>
    <w:rsid w:val="00E2015E"/>
    <w:rsid w:val="00E207E3"/>
    <w:rsid w:val="00E21300"/>
    <w:rsid w:val="00E23D15"/>
    <w:rsid w:val="00E24534"/>
    <w:rsid w:val="00E245ED"/>
    <w:rsid w:val="00E27272"/>
    <w:rsid w:val="00E27A24"/>
    <w:rsid w:val="00E30FAB"/>
    <w:rsid w:val="00E328EE"/>
    <w:rsid w:val="00E33772"/>
    <w:rsid w:val="00E34032"/>
    <w:rsid w:val="00E35201"/>
    <w:rsid w:val="00E40F11"/>
    <w:rsid w:val="00E41B77"/>
    <w:rsid w:val="00E4629A"/>
    <w:rsid w:val="00E479A9"/>
    <w:rsid w:val="00E502A8"/>
    <w:rsid w:val="00E55A44"/>
    <w:rsid w:val="00E56348"/>
    <w:rsid w:val="00E63A6D"/>
    <w:rsid w:val="00E76417"/>
    <w:rsid w:val="00E805BA"/>
    <w:rsid w:val="00E83DB9"/>
    <w:rsid w:val="00E8452F"/>
    <w:rsid w:val="00E868B2"/>
    <w:rsid w:val="00E87D28"/>
    <w:rsid w:val="00E914CF"/>
    <w:rsid w:val="00E925DC"/>
    <w:rsid w:val="00E97B6C"/>
    <w:rsid w:val="00EA14AC"/>
    <w:rsid w:val="00EA2BB3"/>
    <w:rsid w:val="00EA3840"/>
    <w:rsid w:val="00EA3EE2"/>
    <w:rsid w:val="00EA78B5"/>
    <w:rsid w:val="00EA79C7"/>
    <w:rsid w:val="00EB01FB"/>
    <w:rsid w:val="00EB0764"/>
    <w:rsid w:val="00EB2721"/>
    <w:rsid w:val="00EB3138"/>
    <w:rsid w:val="00EB5784"/>
    <w:rsid w:val="00EC2D4D"/>
    <w:rsid w:val="00EC5645"/>
    <w:rsid w:val="00EC7417"/>
    <w:rsid w:val="00ED2150"/>
    <w:rsid w:val="00ED21FD"/>
    <w:rsid w:val="00ED432A"/>
    <w:rsid w:val="00ED4A15"/>
    <w:rsid w:val="00EE3B2F"/>
    <w:rsid w:val="00EE6426"/>
    <w:rsid w:val="00EE6BFB"/>
    <w:rsid w:val="00EF0658"/>
    <w:rsid w:val="00EF0778"/>
    <w:rsid w:val="00EF10D6"/>
    <w:rsid w:val="00EF1408"/>
    <w:rsid w:val="00EF1A91"/>
    <w:rsid w:val="00EF337C"/>
    <w:rsid w:val="00EF6C4F"/>
    <w:rsid w:val="00F034D2"/>
    <w:rsid w:val="00F04F05"/>
    <w:rsid w:val="00F06FF2"/>
    <w:rsid w:val="00F13B52"/>
    <w:rsid w:val="00F142F3"/>
    <w:rsid w:val="00F17978"/>
    <w:rsid w:val="00F2036A"/>
    <w:rsid w:val="00F23F3A"/>
    <w:rsid w:val="00F264BD"/>
    <w:rsid w:val="00F30353"/>
    <w:rsid w:val="00F41F15"/>
    <w:rsid w:val="00F44FDE"/>
    <w:rsid w:val="00F46967"/>
    <w:rsid w:val="00F47A93"/>
    <w:rsid w:val="00F505F0"/>
    <w:rsid w:val="00F50F75"/>
    <w:rsid w:val="00F62F95"/>
    <w:rsid w:val="00F64C80"/>
    <w:rsid w:val="00F7191A"/>
    <w:rsid w:val="00F724DC"/>
    <w:rsid w:val="00F72CB1"/>
    <w:rsid w:val="00F74B66"/>
    <w:rsid w:val="00F803B3"/>
    <w:rsid w:val="00F81B67"/>
    <w:rsid w:val="00F857B7"/>
    <w:rsid w:val="00F941F5"/>
    <w:rsid w:val="00F95AA3"/>
    <w:rsid w:val="00FA0863"/>
    <w:rsid w:val="00FA6855"/>
    <w:rsid w:val="00FB17C4"/>
    <w:rsid w:val="00FB3133"/>
    <w:rsid w:val="00FB3B8E"/>
    <w:rsid w:val="00FC199C"/>
    <w:rsid w:val="00FC37B4"/>
    <w:rsid w:val="00FC4125"/>
    <w:rsid w:val="00FC4F17"/>
    <w:rsid w:val="00FC7D0F"/>
    <w:rsid w:val="00FD0E00"/>
    <w:rsid w:val="00FD141F"/>
    <w:rsid w:val="00FD37F6"/>
    <w:rsid w:val="00FD555A"/>
    <w:rsid w:val="00FD576F"/>
    <w:rsid w:val="00FD668D"/>
    <w:rsid w:val="00FD6E84"/>
    <w:rsid w:val="00FE2068"/>
    <w:rsid w:val="00FE36DB"/>
    <w:rsid w:val="00FE7FB1"/>
    <w:rsid w:val="00FF0618"/>
    <w:rsid w:val="00FF2F90"/>
    <w:rsid w:val="00FF305A"/>
    <w:rsid w:val="00FF48D2"/>
    <w:rsid w:val="00FF572C"/>
    <w:rsid w:val="00FF646F"/>
    <w:rsid w:val="00FF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FE36D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D0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D0667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4073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2018-07-09T05:55:00Z</cp:lastPrinted>
  <dcterms:created xsi:type="dcterms:W3CDTF">2016-09-27T10:26:00Z</dcterms:created>
  <dcterms:modified xsi:type="dcterms:W3CDTF">2018-07-09T08:12:00Z</dcterms:modified>
</cp:coreProperties>
</file>